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0F33B" w14:textId="6497C983" w:rsidR="00337994" w:rsidRPr="00337994" w:rsidRDefault="00337994" w:rsidP="00337994">
      <w:pPr>
        <w:pStyle w:val="Heading1"/>
      </w:pPr>
      <w:r w:rsidRPr="00337994">
        <w:t>Refugees</w:t>
      </w:r>
      <w:r w:rsidR="009B787C">
        <w:t xml:space="preserve"> and WWII evacuees</w:t>
      </w:r>
      <w:bookmarkStart w:id="0" w:name="_GoBack"/>
      <w:bookmarkEnd w:id="0"/>
    </w:p>
    <w:p w14:paraId="22DB1F13" w14:textId="77777777" w:rsidR="008529B0" w:rsidRDefault="008529B0" w:rsidP="00F557DF"/>
    <w:p w14:paraId="10065C27" w14:textId="77777777" w:rsidR="00557D4D" w:rsidRDefault="00557D4D" w:rsidP="00557D4D">
      <w:pPr>
        <w:pStyle w:val="YSBODYCOPY"/>
      </w:pPr>
      <w:r>
        <w:t>A young princess talks to the children of the nation. She sympathises with those separated from friends and relations. She praises the kindness of strangers. Use this primary resource to explore what pupils know and think about refugees, triggered by a speech from a teenage royal.</w:t>
      </w:r>
    </w:p>
    <w:p w14:paraId="26907C89" w14:textId="77777777" w:rsidR="00557D4D" w:rsidRDefault="00557D4D" w:rsidP="00854033">
      <w:pPr>
        <w:pStyle w:val="Heading2"/>
      </w:pPr>
    </w:p>
    <w:p w14:paraId="054AF109" w14:textId="77777777" w:rsidR="00854033" w:rsidRDefault="00854033" w:rsidP="00854033">
      <w:pPr>
        <w:pStyle w:val="Heading2"/>
      </w:pPr>
      <w:r w:rsidRPr="009A2718">
        <w:t>Learning objectives</w:t>
      </w:r>
    </w:p>
    <w:p w14:paraId="270D939A" w14:textId="77777777" w:rsidR="00854033" w:rsidRDefault="00854033" w:rsidP="00854033">
      <w:pPr>
        <w:pStyle w:val="YSBODYCOPY"/>
        <w:rPr>
          <w:rFonts w:eastAsiaTheme="majorEastAsia"/>
        </w:rPr>
      </w:pPr>
      <w:r w:rsidRPr="00854033">
        <w:rPr>
          <w:rFonts w:eastAsiaTheme="majorEastAsia"/>
        </w:rPr>
        <w:t>Learners will:</w:t>
      </w:r>
    </w:p>
    <w:p w14:paraId="0E1D24AD" w14:textId="77777777" w:rsidR="00854033" w:rsidRPr="00854033" w:rsidRDefault="00854033" w:rsidP="00854033">
      <w:pPr>
        <w:pStyle w:val="YSBODYCOPY"/>
      </w:pPr>
    </w:p>
    <w:p w14:paraId="4EE450AA" w14:textId="77777777" w:rsidR="00854033" w:rsidRPr="009A2718" w:rsidRDefault="00854033" w:rsidP="00854033">
      <w:pPr>
        <w:pStyle w:val="bulletlist"/>
      </w:pPr>
      <w:r>
        <w:t>Consider what they already know and think about refugees</w:t>
      </w:r>
    </w:p>
    <w:p w14:paraId="27F75BCE" w14:textId="77777777" w:rsidR="00854033" w:rsidRPr="009A2718" w:rsidRDefault="00854033" w:rsidP="00854033">
      <w:pPr>
        <w:pStyle w:val="bulletlist"/>
      </w:pPr>
      <w:r>
        <w:t>Develop an understanding of how child evacuees might have felt during the Second World War</w:t>
      </w:r>
    </w:p>
    <w:p w14:paraId="5789C3B4" w14:textId="11CC6F60" w:rsidR="00854033" w:rsidRPr="009A2718" w:rsidRDefault="00854033" w:rsidP="00854033">
      <w:pPr>
        <w:pStyle w:val="bulletlist"/>
      </w:pPr>
      <w:r>
        <w:t>Discuss why people have to leave their homes and the kindness they might hope to receive</w:t>
      </w:r>
    </w:p>
    <w:p w14:paraId="5B25B05F" w14:textId="311C4A8E" w:rsidR="00854033" w:rsidRDefault="00854033" w:rsidP="00854033">
      <w:pPr>
        <w:pStyle w:val="YSBODYCOPY"/>
      </w:pPr>
      <w:r w:rsidRPr="009A2718">
        <w:rPr>
          <w:bdr w:val="none" w:sz="0" w:space="0" w:color="auto" w:frame="1"/>
          <w:shd w:val="clear" w:color="auto" w:fill="FFFFFF"/>
        </w:rPr>
        <w:t xml:space="preserve">Suggested age range: </w:t>
      </w:r>
      <w:r w:rsidR="00345790">
        <w:rPr>
          <w:bdr w:val="none" w:sz="0" w:space="0" w:color="auto" w:frame="1"/>
          <w:shd w:val="clear" w:color="auto" w:fill="FFFFFF"/>
        </w:rPr>
        <w:t>5</w:t>
      </w:r>
      <w:r>
        <w:rPr>
          <w:bdr w:val="none" w:sz="0" w:space="0" w:color="auto" w:frame="1"/>
          <w:shd w:val="clear" w:color="auto" w:fill="FFFFFF"/>
        </w:rPr>
        <w:t>–1</w:t>
      </w:r>
      <w:r w:rsidR="00345790">
        <w:rPr>
          <w:bdr w:val="none" w:sz="0" w:space="0" w:color="auto" w:frame="1"/>
          <w:shd w:val="clear" w:color="auto" w:fill="FFFFFF"/>
        </w:rPr>
        <w:t>1</w:t>
      </w:r>
    </w:p>
    <w:p w14:paraId="4478E4ED" w14:textId="77777777" w:rsidR="00337994" w:rsidRDefault="00337994" w:rsidP="00337994">
      <w:pPr>
        <w:pStyle w:val="YSBODYCOPY"/>
      </w:pPr>
    </w:p>
    <w:p w14:paraId="27092CCC" w14:textId="77777777" w:rsidR="00337994" w:rsidRPr="00337994" w:rsidRDefault="00337994" w:rsidP="00337994">
      <w:pPr>
        <w:pStyle w:val="Heading2"/>
      </w:pPr>
      <w:r w:rsidRPr="00337994">
        <w:t>Separation from family</w:t>
      </w:r>
    </w:p>
    <w:p w14:paraId="2608657A" w14:textId="77777777" w:rsidR="00337994" w:rsidRDefault="00337994" w:rsidP="00337994">
      <w:pPr>
        <w:pStyle w:val="YSBODYCOPY"/>
      </w:pPr>
      <w:r>
        <w:t>When the Queen was 14, and still known as Princess Elizabeth, she appeared live talking to children in the UK and overseas.</w:t>
      </w:r>
    </w:p>
    <w:p w14:paraId="6CF343EB" w14:textId="77777777" w:rsidR="00337994" w:rsidRDefault="00337994" w:rsidP="00337994">
      <w:pPr>
        <w:pStyle w:val="YSBODYCOPY"/>
      </w:pPr>
    </w:p>
    <w:p w14:paraId="2B29CB38" w14:textId="77777777" w:rsidR="00337994" w:rsidRDefault="00337994" w:rsidP="00337994">
      <w:pPr>
        <w:pStyle w:val="YSBODYCOPY"/>
      </w:pPr>
      <w:r>
        <w:t>Begin by asking pupils how this might have happened. What were the options for communicating with children over 70 years ago?</w:t>
      </w:r>
    </w:p>
    <w:p w14:paraId="4B8176D2" w14:textId="77777777" w:rsidR="00337994" w:rsidRDefault="00337994" w:rsidP="00337994">
      <w:pPr>
        <w:pStyle w:val="YSBODYCOPY"/>
      </w:pPr>
    </w:p>
    <w:p w14:paraId="7D65EB46" w14:textId="3D2F94F5" w:rsidR="00337994" w:rsidRDefault="00337994" w:rsidP="00337994">
      <w:pPr>
        <w:pStyle w:val="YSBODYCOPY"/>
      </w:pPr>
      <w:r>
        <w:t>The answer is Children's Hour, a long-lasting radio programme broadcast between 5pm and 6pm every day and aimed at 5 to 15-year-olds.</w:t>
      </w:r>
    </w:p>
    <w:p w14:paraId="40B83838" w14:textId="77777777" w:rsidR="00337994" w:rsidRDefault="00337994" w:rsidP="00337994">
      <w:pPr>
        <w:pStyle w:val="YSBODYCOPY"/>
      </w:pPr>
    </w:p>
    <w:p w14:paraId="49FFC4A8" w14:textId="77777777" w:rsidR="00337994" w:rsidRDefault="00337994" w:rsidP="00337994">
      <w:pPr>
        <w:pStyle w:val="YSBODYCOPY"/>
      </w:pPr>
      <w:r>
        <w:t>Let pupils know that they are going to listen to a piece of that broadcast. It is only just over a minute long, and in it there is a bit of a puzzle. The princess talks about a big change in the lives of many thousands of children. Listen for it, and be ready to think about it. The year was 1940.</w:t>
      </w:r>
    </w:p>
    <w:p w14:paraId="7651A5B1" w14:textId="77777777" w:rsidR="00337994" w:rsidRDefault="00337994" w:rsidP="00337994">
      <w:pPr>
        <w:pStyle w:val="YSBODYCOPY"/>
      </w:pPr>
    </w:p>
    <w:p w14:paraId="74282DFB" w14:textId="09A6769A" w:rsidR="00337994" w:rsidRDefault="00337994" w:rsidP="00337994">
      <w:pPr>
        <w:pStyle w:val="YSBODYCOPY"/>
      </w:pPr>
      <w:r>
        <w:t xml:space="preserve">Play the </w:t>
      </w:r>
      <w:hyperlink r:id="rId9" w:history="1">
        <w:r w:rsidRPr="00337994">
          <w:rPr>
            <w:rStyle w:val="Hyperlink"/>
          </w:rPr>
          <w:t>clip</w:t>
        </w:r>
      </w:hyperlink>
      <w:r>
        <w:t>,</w:t>
      </w:r>
      <w:r>
        <w:rPr>
          <w:rStyle w:val="apple-converted-space"/>
          <w:rFonts w:eastAsiaTheme="majorEastAsia" w:cs="Arial"/>
          <w:color w:val="333333"/>
          <w:sz w:val="18"/>
          <w:szCs w:val="18"/>
        </w:rPr>
        <w:t> </w:t>
      </w:r>
      <w:r>
        <w:rPr>
          <w:rStyle w:val="Strong"/>
          <w:rFonts w:cs="Arial"/>
          <w:color w:val="333333"/>
          <w:sz w:val="18"/>
          <w:szCs w:val="18"/>
          <w:bdr w:val="none" w:sz="0" w:space="0" w:color="auto" w:frame="1"/>
        </w:rPr>
        <w:t>stopping at 2:05</w:t>
      </w:r>
      <w:r>
        <w:rPr>
          <w:rStyle w:val="apple-converted-space"/>
          <w:rFonts w:eastAsiaTheme="majorEastAsia" w:cs="Arial"/>
          <w:b/>
          <w:bCs/>
          <w:color w:val="333333"/>
          <w:sz w:val="18"/>
          <w:szCs w:val="18"/>
          <w:bdr w:val="none" w:sz="0" w:space="0" w:color="auto" w:frame="1"/>
        </w:rPr>
        <w:t> </w:t>
      </w:r>
      <w:r>
        <w:t>as per the transcript below.</w:t>
      </w:r>
    </w:p>
    <w:p w14:paraId="34900C48" w14:textId="77777777" w:rsidR="00337994" w:rsidRDefault="00337994" w:rsidP="00F557DF"/>
    <w:p w14:paraId="3595D3EA" w14:textId="77777777" w:rsidR="00337994" w:rsidRDefault="00337994" w:rsidP="003E1800">
      <w:pPr>
        <w:pStyle w:val="Heading2"/>
      </w:pPr>
      <w:r>
        <w:t>Transcript</w:t>
      </w:r>
    </w:p>
    <w:p w14:paraId="0C4DE86A" w14:textId="77777777" w:rsidR="00337994" w:rsidRDefault="00337994" w:rsidP="00337994">
      <w:pPr>
        <w:pStyle w:val="YSBODYCOPY"/>
        <w:rPr>
          <w:rStyle w:val="Emphasis"/>
          <w:rFonts w:eastAsiaTheme="majorEastAsia" w:cs="Arial"/>
          <w:color w:val="333333"/>
          <w:sz w:val="18"/>
          <w:szCs w:val="18"/>
          <w:bdr w:val="none" w:sz="0" w:space="0" w:color="auto" w:frame="1"/>
        </w:rPr>
      </w:pPr>
    </w:p>
    <w:p w14:paraId="4FEF7B84" w14:textId="77777777" w:rsidR="00337994" w:rsidRPr="00337994" w:rsidRDefault="00337994" w:rsidP="00337994">
      <w:pPr>
        <w:pStyle w:val="YSBODYCOPY"/>
        <w:rPr>
          <w:rStyle w:val="Emphasis"/>
          <w:rFonts w:eastAsiaTheme="majorEastAsia" w:cs="Arial"/>
          <w:color w:val="333333"/>
          <w:szCs w:val="20"/>
          <w:bdr w:val="none" w:sz="0" w:space="0" w:color="auto" w:frame="1"/>
        </w:rPr>
      </w:pPr>
      <w:r w:rsidRPr="00337994">
        <w:rPr>
          <w:rStyle w:val="Emphasis"/>
          <w:rFonts w:eastAsiaTheme="majorEastAsia" w:cs="Arial"/>
          <w:color w:val="333333"/>
          <w:szCs w:val="20"/>
          <w:bdr w:val="none" w:sz="0" w:space="0" w:color="auto" w:frame="1"/>
        </w:rPr>
        <w:t>In wishing you all good evening, I feel that I am speaking to friends and companions who have shared with my sister and myself many a happy Children's Hour. Thousands of you in this country have had to leave your homes and be separated from your fathers and mothers.</w:t>
      </w:r>
    </w:p>
    <w:p w14:paraId="23D9D020" w14:textId="77777777" w:rsidR="00337994" w:rsidRPr="00337994" w:rsidRDefault="00337994" w:rsidP="00337994">
      <w:pPr>
        <w:pStyle w:val="YSBODYCOPY"/>
        <w:rPr>
          <w:szCs w:val="20"/>
        </w:rPr>
      </w:pPr>
    </w:p>
    <w:p w14:paraId="31626A0B" w14:textId="77777777" w:rsidR="00337994" w:rsidRPr="00337994" w:rsidRDefault="00337994" w:rsidP="00337994">
      <w:pPr>
        <w:pStyle w:val="YSBODYCOPY"/>
        <w:rPr>
          <w:rStyle w:val="Emphasis"/>
          <w:rFonts w:eastAsiaTheme="majorEastAsia" w:cs="Arial"/>
          <w:color w:val="333333"/>
          <w:szCs w:val="20"/>
          <w:bdr w:val="none" w:sz="0" w:space="0" w:color="auto" w:frame="1"/>
        </w:rPr>
      </w:pPr>
      <w:r w:rsidRPr="00337994">
        <w:rPr>
          <w:rStyle w:val="Emphasis"/>
          <w:rFonts w:eastAsiaTheme="majorEastAsia" w:cs="Arial"/>
          <w:color w:val="333333"/>
          <w:szCs w:val="20"/>
          <w:bdr w:val="none" w:sz="0" w:space="0" w:color="auto" w:frame="1"/>
        </w:rPr>
        <w:t>My sister, Margaret Rose, and I feel so much for you as we know from experience what it means to be away from those we love most of all. To you living in new surroundings we send a message of true sympathy and at the same time we would like to thank the kind people who have welcomed you to their homes in the country.</w:t>
      </w:r>
    </w:p>
    <w:p w14:paraId="76121624" w14:textId="77777777" w:rsidR="00337994" w:rsidRPr="00337994" w:rsidRDefault="00337994" w:rsidP="00337994">
      <w:pPr>
        <w:pStyle w:val="YSBODYCOPY"/>
        <w:rPr>
          <w:szCs w:val="20"/>
        </w:rPr>
      </w:pPr>
    </w:p>
    <w:p w14:paraId="278B01D6" w14:textId="77777777" w:rsidR="00337994" w:rsidRPr="00337994" w:rsidRDefault="00337994" w:rsidP="00337994">
      <w:pPr>
        <w:pStyle w:val="YSBODYCOPY"/>
        <w:rPr>
          <w:szCs w:val="20"/>
        </w:rPr>
      </w:pPr>
      <w:r w:rsidRPr="00337994">
        <w:rPr>
          <w:rStyle w:val="Emphasis"/>
          <w:rFonts w:eastAsiaTheme="majorEastAsia" w:cs="Arial"/>
          <w:color w:val="333333"/>
          <w:szCs w:val="20"/>
          <w:bdr w:val="none" w:sz="0" w:space="0" w:color="auto" w:frame="1"/>
        </w:rPr>
        <w:lastRenderedPageBreak/>
        <w:t>All of us children who are still at home think continually of our friends and relations who have gone overseas, who have travelled thousands of miles to find a wartime home and a kindly welcome in Canada, Australia, New Zealand, South Africa and the United States of America.</w:t>
      </w:r>
    </w:p>
    <w:p w14:paraId="1AD2406B" w14:textId="77777777" w:rsidR="00337994" w:rsidRPr="00337994" w:rsidRDefault="00337994" w:rsidP="00337994">
      <w:pPr>
        <w:pStyle w:val="NormalWeb"/>
        <w:shd w:val="clear" w:color="auto" w:fill="FFFFFF"/>
        <w:spacing w:before="0" w:beforeAutospacing="0"/>
        <w:textAlignment w:val="baseline"/>
        <w:rPr>
          <w:rFonts w:ascii="Arial" w:hAnsi="Arial" w:cs="Arial"/>
          <w:sz w:val="20"/>
          <w:szCs w:val="20"/>
        </w:rPr>
      </w:pPr>
      <w:r w:rsidRPr="00337994">
        <w:rPr>
          <w:rFonts w:ascii="Arial" w:hAnsi="Arial" w:cs="Arial"/>
          <w:sz w:val="20"/>
          <w:szCs w:val="20"/>
        </w:rPr>
        <w:t> </w:t>
      </w:r>
    </w:p>
    <w:p w14:paraId="0EFDFBE7" w14:textId="77777777" w:rsidR="00337994" w:rsidRDefault="00337994" w:rsidP="00337994">
      <w:pPr>
        <w:pStyle w:val="YSBODYCOPY"/>
      </w:pPr>
      <w:r>
        <w:t>Draw out from pupils that the big change in children's lives was leaving their homes and family. Introduce the concept of war-time evacuees, and link it to any other work the group has done on World War II and evacuees. Relate it to books or stories featuring evacuees that pupils might know.</w:t>
      </w:r>
    </w:p>
    <w:p w14:paraId="20C74A2C" w14:textId="77777777" w:rsidR="00337994" w:rsidRDefault="00337994" w:rsidP="00337994">
      <w:pPr>
        <w:pStyle w:val="YSBODYCOPY"/>
      </w:pPr>
    </w:p>
    <w:p w14:paraId="40B574C8" w14:textId="77777777" w:rsidR="00337994" w:rsidRDefault="00337994" w:rsidP="00337994">
      <w:pPr>
        <w:pStyle w:val="YSBODYCOPY"/>
      </w:pPr>
      <w:r>
        <w:t>Ask groups to</w:t>
      </w:r>
      <w:r w:rsidRPr="00337994">
        <w:rPr>
          <w:rStyle w:val="apple-converted-space"/>
          <w:rFonts w:cs="Arial"/>
          <w:color w:val="333333"/>
          <w:szCs w:val="20"/>
        </w:rPr>
        <w:t> </w:t>
      </w:r>
      <w:r w:rsidRPr="00337994">
        <w:rPr>
          <w:rStyle w:val="Strong"/>
          <w:rFonts w:cs="Arial"/>
          <w:color w:val="333333"/>
          <w:szCs w:val="20"/>
          <w:bdr w:val="none" w:sz="0" w:space="0" w:color="auto" w:frame="1"/>
        </w:rPr>
        <w:t>choose some words that describe how children might have felt</w:t>
      </w:r>
      <w:r>
        <w:rPr>
          <w:rStyle w:val="apple-converted-space"/>
          <w:rFonts w:cs="Arial"/>
          <w:b/>
          <w:bCs/>
          <w:color w:val="333333"/>
          <w:sz w:val="18"/>
          <w:szCs w:val="18"/>
          <w:bdr w:val="none" w:sz="0" w:space="0" w:color="auto" w:frame="1"/>
        </w:rPr>
        <w:t> </w:t>
      </w:r>
      <w:r>
        <w:t>about leaving their home in towns and cities to move to the countryside, or to another country. If appropriate, use a list such as this to select from or stimulate ideas:</w:t>
      </w:r>
    </w:p>
    <w:p w14:paraId="21FC304E" w14:textId="77777777" w:rsidR="00337994" w:rsidRDefault="00337994" w:rsidP="00337994">
      <w:pPr>
        <w:pStyle w:val="YSBODYCOPY"/>
      </w:pPr>
    </w:p>
    <w:p w14:paraId="02E344C4" w14:textId="77777777" w:rsidR="00337994" w:rsidRPr="00337994" w:rsidRDefault="00337994" w:rsidP="00337994">
      <w:pPr>
        <w:pStyle w:val="bulletlist"/>
      </w:pPr>
      <w:r w:rsidRPr="00337994">
        <w:t>scared, excited, lonely, upset, grateful, bored, happy, sad, strange, adventurous, unsure, grown up, empty, lucky, worried</w:t>
      </w:r>
    </w:p>
    <w:p w14:paraId="62D5EF4F" w14:textId="77777777" w:rsidR="00337994" w:rsidRDefault="00337994" w:rsidP="00337994">
      <w:pPr>
        <w:pStyle w:val="YSBODYCOPY"/>
      </w:pPr>
    </w:p>
    <w:p w14:paraId="5220ADAA" w14:textId="004EFA47" w:rsidR="00337994" w:rsidRDefault="00337994" w:rsidP="00337994">
      <w:pPr>
        <w:pStyle w:val="YSBODYCOPY"/>
        <w:rPr>
          <w:shd w:val="clear" w:color="auto" w:fill="FFFFFF"/>
        </w:rPr>
      </w:pPr>
      <w:r>
        <w:rPr>
          <w:shd w:val="clear" w:color="auto" w:fill="FFFFFF"/>
        </w:rPr>
        <w:t>Is there agreement among groups? Do pupils think all evacuees felt the same?</w:t>
      </w:r>
    </w:p>
    <w:p w14:paraId="70E417F5" w14:textId="77777777" w:rsidR="00337994" w:rsidRDefault="00337994" w:rsidP="00337994">
      <w:pPr>
        <w:pStyle w:val="YSBODYCOPY"/>
        <w:rPr>
          <w:shd w:val="clear" w:color="auto" w:fill="FFFFFF"/>
        </w:rPr>
      </w:pPr>
    </w:p>
    <w:p w14:paraId="51C5CC09" w14:textId="77777777" w:rsidR="00337994" w:rsidRDefault="00337994" w:rsidP="00337994">
      <w:pPr>
        <w:pStyle w:val="YSBODYCOPY"/>
      </w:pPr>
      <w:r w:rsidRPr="00337994">
        <w:t>Discuss the word </w:t>
      </w:r>
      <w:r w:rsidRPr="00337994">
        <w:rPr>
          <w:b/>
          <w:bCs/>
          <w:bdr w:val="none" w:sz="0" w:space="0" w:color="auto" w:frame="1"/>
        </w:rPr>
        <w:t>sympathy</w:t>
      </w:r>
      <w:r w:rsidRPr="00337994">
        <w:t>. Princess Elizabeth uses the phrase "true sympathy" to show that she knows from her own experience what being separated from loved ones is like. Hands up if you think you understand someone else better if you have experienced what is happening to them. Give two examples.</w:t>
      </w:r>
    </w:p>
    <w:p w14:paraId="7CF17BBF" w14:textId="77777777" w:rsidR="003E1800" w:rsidRPr="00337994" w:rsidRDefault="003E1800" w:rsidP="00337994">
      <w:pPr>
        <w:pStyle w:val="YSBODYCOPY"/>
      </w:pPr>
    </w:p>
    <w:p w14:paraId="2C3154A8" w14:textId="6231F1C4" w:rsidR="00337994" w:rsidRPr="00337994" w:rsidRDefault="00337994" w:rsidP="00337994">
      <w:pPr>
        <w:pStyle w:val="YSBODYCOPY"/>
      </w:pPr>
      <w:r w:rsidRPr="00337994">
        <w:t>Now play the extract again, this time saying that you will ask questions at the end. If you wish, forewarn pupils of the</w:t>
      </w:r>
      <w:r>
        <w:t xml:space="preserve"> questions (answers in italics)</w:t>
      </w:r>
      <w:r w:rsidRPr="00337994">
        <w:t>:</w:t>
      </w:r>
    </w:p>
    <w:p w14:paraId="79780B9C" w14:textId="77777777" w:rsidR="00337994" w:rsidRDefault="00337994" w:rsidP="00337994">
      <w:pPr>
        <w:pStyle w:val="YSBODYCOPY"/>
      </w:pPr>
    </w:p>
    <w:p w14:paraId="4F87D6D3" w14:textId="77777777" w:rsidR="00337994" w:rsidRPr="00337994" w:rsidRDefault="00337994" w:rsidP="00337994">
      <w:pPr>
        <w:pStyle w:val="bulletlist"/>
      </w:pPr>
      <w:r w:rsidRPr="00337994">
        <w:t>What is the name of the princess's sister? </w:t>
      </w:r>
      <w:r w:rsidRPr="00337994">
        <w:rPr>
          <w:i/>
          <w:iCs/>
          <w:bdr w:val="none" w:sz="0" w:space="0" w:color="auto" w:frame="1"/>
        </w:rPr>
        <w:t>Margaret Rose.</w:t>
      </w:r>
    </w:p>
    <w:p w14:paraId="2949415C" w14:textId="77777777" w:rsidR="00337994" w:rsidRPr="00337994" w:rsidRDefault="00337994" w:rsidP="00337994">
      <w:pPr>
        <w:pStyle w:val="bulletlist"/>
      </w:pPr>
      <w:r w:rsidRPr="00337994">
        <w:t>Who does the princess thank? </w:t>
      </w:r>
      <w:r w:rsidRPr="00337994">
        <w:rPr>
          <w:i/>
          <w:iCs/>
          <w:bdr w:val="none" w:sz="0" w:space="0" w:color="auto" w:frame="1"/>
        </w:rPr>
        <w:t>The kind people who have welcomed children into their homes in the country.</w:t>
      </w:r>
    </w:p>
    <w:p w14:paraId="7A5D1EB1" w14:textId="77777777" w:rsidR="00337994" w:rsidRPr="00337994" w:rsidRDefault="00337994" w:rsidP="00337994">
      <w:pPr>
        <w:pStyle w:val="bulletlist"/>
      </w:pPr>
      <w:r w:rsidRPr="00337994">
        <w:t>What countries does the princess refer to? </w:t>
      </w:r>
      <w:r w:rsidRPr="00337994">
        <w:rPr>
          <w:i/>
          <w:iCs/>
          <w:bdr w:val="none" w:sz="0" w:space="0" w:color="auto" w:frame="1"/>
        </w:rPr>
        <w:t>Canada, Australia, New Zealand, South Africa and the United States of America</w:t>
      </w:r>
      <w:r w:rsidRPr="00337994">
        <w:t>. Find them on a map and look at the size of them compared with Britain.</w:t>
      </w:r>
    </w:p>
    <w:p w14:paraId="3114D63A" w14:textId="52E52854" w:rsidR="00337994" w:rsidRDefault="00337994" w:rsidP="00337994">
      <w:pPr>
        <w:pStyle w:val="YSBODYCOPY"/>
      </w:pPr>
      <w:r w:rsidRPr="00337994">
        <w:t>Explore the word</w:t>
      </w:r>
      <w:r w:rsidRPr="00337994">
        <w:rPr>
          <w:rStyle w:val="apple-converted-space"/>
          <w:rFonts w:eastAsiaTheme="majorEastAsia"/>
        </w:rPr>
        <w:t> </w:t>
      </w:r>
      <w:r w:rsidRPr="00337994">
        <w:rPr>
          <w:rStyle w:val="Strong"/>
          <w:bCs w:val="0"/>
        </w:rPr>
        <w:t>evacuee</w:t>
      </w:r>
      <w:r w:rsidRPr="00337994">
        <w:t>. What other words sound the same? Discuss evacuate and vacuum cleaner. People talk of evacuating a building during a fire or other emergency. The word means emptying or removing, in this case from a place of danger. Nowadays there is a different word for people who have to move from their homes because it is too dangerous. Discuss the word</w:t>
      </w:r>
      <w:r w:rsidRPr="00337994">
        <w:rPr>
          <w:rStyle w:val="apple-converted-space"/>
          <w:rFonts w:eastAsiaTheme="majorEastAsia"/>
        </w:rPr>
        <w:t> </w:t>
      </w:r>
      <w:r w:rsidRPr="00337994">
        <w:rPr>
          <w:rStyle w:val="Strong"/>
          <w:bCs w:val="0"/>
        </w:rPr>
        <w:t>refugee</w:t>
      </w:r>
      <w:r w:rsidRPr="00337994">
        <w:t>. Write on a board:</w:t>
      </w:r>
    </w:p>
    <w:p w14:paraId="3C49082A" w14:textId="77777777" w:rsidR="00337994" w:rsidRDefault="00337994" w:rsidP="00337994">
      <w:pPr>
        <w:pStyle w:val="YSBODYCOPY"/>
      </w:pPr>
    </w:p>
    <w:p w14:paraId="547069E5" w14:textId="77777777" w:rsidR="00337994" w:rsidRPr="00337994" w:rsidRDefault="00337994" w:rsidP="00337994">
      <w:pPr>
        <w:pStyle w:val="bulletlist"/>
      </w:pPr>
      <w:r w:rsidRPr="00337994">
        <w:t>Leaving a place of danger = evacuating it = the people are called </w:t>
      </w:r>
      <w:r w:rsidRPr="00337994">
        <w:rPr>
          <w:b/>
          <w:bCs/>
          <w:bdr w:val="none" w:sz="0" w:space="0" w:color="auto" w:frame="1"/>
        </w:rPr>
        <w:t>evacuees</w:t>
      </w:r>
    </w:p>
    <w:p w14:paraId="779B55A6" w14:textId="77777777" w:rsidR="00337994" w:rsidRPr="00337994" w:rsidRDefault="00337994" w:rsidP="00337994">
      <w:pPr>
        <w:pStyle w:val="bulletlist"/>
      </w:pPr>
      <w:r w:rsidRPr="00337994">
        <w:t>Arriving at a place of safety = finding refuge = the people are called </w:t>
      </w:r>
      <w:r w:rsidRPr="00337994">
        <w:rPr>
          <w:b/>
          <w:bCs/>
          <w:bdr w:val="none" w:sz="0" w:space="0" w:color="auto" w:frame="1"/>
        </w:rPr>
        <w:t>refugees</w:t>
      </w:r>
    </w:p>
    <w:p w14:paraId="1B52EC73" w14:textId="77777777" w:rsidR="00337994" w:rsidRDefault="00337994" w:rsidP="00337994">
      <w:pPr>
        <w:pStyle w:val="YSBODYCOPY"/>
      </w:pPr>
      <w:r w:rsidRPr="00337994">
        <w:t>Create a drawing or painting that shows the two scenes: leaving danger and finding refuge. What was it like in the UK in 1940? What is it like today in other parts of the world?</w:t>
      </w:r>
    </w:p>
    <w:p w14:paraId="1CE751C7" w14:textId="77777777" w:rsidR="00337994" w:rsidRPr="00337994" w:rsidRDefault="00337994" w:rsidP="00337994">
      <w:pPr>
        <w:pStyle w:val="YSBODYCOPY"/>
      </w:pPr>
    </w:p>
    <w:p w14:paraId="5745BD29" w14:textId="77777777" w:rsidR="00337994" w:rsidRPr="00337994" w:rsidRDefault="00337994" w:rsidP="00337994">
      <w:pPr>
        <w:pStyle w:val="YSBODYCOPY"/>
      </w:pPr>
      <w:r w:rsidRPr="00337994">
        <w:t>Think again about the princess's broadcast. She talks of the kind people giving homes to evacuees and the kindly welcome they receive. Focus on this word </w:t>
      </w:r>
      <w:r w:rsidRPr="00337994">
        <w:rPr>
          <w:b/>
          <w:bCs/>
          <w:bdr w:val="none" w:sz="0" w:space="0" w:color="auto" w:frame="1"/>
        </w:rPr>
        <w:t>kindness </w:t>
      </w:r>
      <w:r w:rsidRPr="00337994">
        <w:t>and ask pupils to say what it would mean in practice. What does kindness look like in actual behaviour? Some ways of exploring it:</w:t>
      </w:r>
    </w:p>
    <w:p w14:paraId="1D31AAE2" w14:textId="77777777" w:rsidR="00337994" w:rsidRPr="00337994" w:rsidRDefault="00337994" w:rsidP="00337994">
      <w:pPr>
        <w:pStyle w:val="bulletlist"/>
        <w:numPr>
          <w:ilvl w:val="0"/>
          <w:numId w:val="0"/>
        </w:numPr>
        <w:ind w:left="714" w:hanging="357"/>
      </w:pPr>
    </w:p>
    <w:p w14:paraId="6F4153FA" w14:textId="77777777" w:rsidR="00337994" w:rsidRPr="00337994" w:rsidRDefault="00337994" w:rsidP="00337994">
      <w:pPr>
        <w:pStyle w:val="bulletlist"/>
      </w:pPr>
      <w:r w:rsidRPr="00337994">
        <w:lastRenderedPageBreak/>
        <w:t>Create a collage of words, phrases and pictures that illustrate the kindness a refugee would hope for.</w:t>
      </w:r>
    </w:p>
    <w:p w14:paraId="383F8CF1" w14:textId="77777777" w:rsidR="00337994" w:rsidRPr="00337994" w:rsidRDefault="00337994" w:rsidP="00337994">
      <w:pPr>
        <w:pStyle w:val="bulletlist"/>
      </w:pPr>
      <w:r w:rsidRPr="00337994">
        <w:t>Devise a song or rap that speaks about kindness for refugees.</w:t>
      </w:r>
    </w:p>
    <w:p w14:paraId="790EBB69" w14:textId="77777777" w:rsidR="00337994" w:rsidRPr="00337994" w:rsidRDefault="00337994" w:rsidP="00337994">
      <w:pPr>
        <w:pStyle w:val="bulletlist"/>
      </w:pPr>
      <w:r w:rsidRPr="00337994">
        <w:t>Find examples of kindness that evacuees or refugees received - from real-life news reports or from books, stories and films - and prepare them to explain to a class or assembly.</w:t>
      </w:r>
    </w:p>
    <w:p w14:paraId="2DD1181C" w14:textId="77777777" w:rsidR="00337994" w:rsidRDefault="00337994" w:rsidP="00337994">
      <w:pPr>
        <w:pStyle w:val="Heading3"/>
      </w:pPr>
      <w:r>
        <w:t>Credits</w:t>
      </w:r>
    </w:p>
    <w:p w14:paraId="4996C4AF" w14:textId="77777777" w:rsidR="00337994" w:rsidRDefault="00337994" w:rsidP="00337994">
      <w:pPr>
        <w:pStyle w:val="YSBODYCOPY"/>
      </w:pPr>
      <w:r>
        <w:t>This resource was written by PJ White and produced in May 2012. The audio clip is from</w:t>
      </w:r>
      <w:r>
        <w:rPr>
          <w:rStyle w:val="apple-converted-space"/>
          <w:rFonts w:eastAsiaTheme="majorEastAsia" w:cs="Arial"/>
          <w:color w:val="333333"/>
          <w:sz w:val="18"/>
          <w:szCs w:val="18"/>
        </w:rPr>
        <w:t> </w:t>
      </w:r>
      <w:hyperlink r:id="rId10" w:anchor="!" w:history="1">
        <w:r w:rsidRPr="00337994">
          <w:rPr>
            <w:rStyle w:val="Hyperlink"/>
            <w:rFonts w:cs="Arial"/>
            <w:szCs w:val="20"/>
            <w:bdr w:val="none" w:sz="0" w:space="0" w:color="auto" w:frame="1"/>
          </w:rPr>
          <w:t>The Royal Channel</w:t>
        </w:r>
      </w:hyperlink>
      <w:r w:rsidRPr="00337994">
        <w:rPr>
          <w:szCs w:val="20"/>
        </w:rPr>
        <w:t>.</w:t>
      </w:r>
      <w:r>
        <w:rPr>
          <w:rStyle w:val="apple-converted-space"/>
          <w:rFonts w:eastAsiaTheme="majorEastAsia" w:cs="Arial"/>
          <w:color w:val="333333"/>
          <w:sz w:val="18"/>
          <w:szCs w:val="18"/>
        </w:rPr>
        <w:t> </w:t>
      </w:r>
    </w:p>
    <w:p w14:paraId="58CB1171" w14:textId="77777777" w:rsidR="00337994" w:rsidRPr="00337994" w:rsidRDefault="00337994" w:rsidP="00337994">
      <w:pPr>
        <w:pStyle w:val="YSBODYCOPY"/>
      </w:pPr>
    </w:p>
    <w:sectPr w:rsidR="00337994" w:rsidRPr="00337994" w:rsidSect="00626256">
      <w:headerReference w:type="even" r:id="rId11"/>
      <w:headerReference w:type="default" r:id="rId12"/>
      <w:footerReference w:type="even" r:id="rId13"/>
      <w:footerReference w:type="default" r:id="rId14"/>
      <w:headerReference w:type="first" r:id="rId15"/>
      <w:type w:val="continuous"/>
      <w:pgSz w:w="11900" w:h="16840"/>
      <w:pgMar w:top="1701" w:right="1127" w:bottom="2268" w:left="1134"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DA77AA" w:rsidRDefault="00DA77AA" w:rsidP="00830B76">
      <w:r>
        <w:separator/>
      </w:r>
    </w:p>
  </w:endnote>
  <w:endnote w:type="continuationSeparator" w:id="0">
    <w:p w14:paraId="72DD481F" w14:textId="77777777" w:rsidR="00DA77AA" w:rsidRDefault="00DA77AA"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DA77AA" w:rsidRDefault="00DA77AA"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DA77AA" w:rsidRDefault="00DA77AA"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1D11" w14:textId="094E0F3E" w:rsidR="00DA77AA" w:rsidRDefault="00DA77AA" w:rsidP="008708DD">
    <w:pPr>
      <w:pStyle w:val="Footer"/>
      <w:rPr>
        <w:color w:val="262626" w:themeColor="text1" w:themeTint="D9"/>
        <w:sz w:val="18"/>
        <w:szCs w:val="18"/>
        <w:lang w:val="en-US"/>
      </w:rPr>
    </w:pPr>
    <w:r>
      <w:rPr>
        <w:noProof/>
      </w:rPr>
      <mc:AlternateContent>
        <mc:Choice Requires="wps">
          <w:drawing>
            <wp:anchor distT="0" distB="0" distL="114300" distR="114300" simplePos="0" relativeHeight="251665408" behindDoc="0" locked="0" layoutInCell="1" allowOverlap="1" wp14:anchorId="111CD27C" wp14:editId="0B525379">
              <wp:simplePos x="0" y="0"/>
              <wp:positionH relativeFrom="column">
                <wp:posOffset>-281940</wp:posOffset>
              </wp:positionH>
              <wp:positionV relativeFrom="paragraph">
                <wp:posOffset>-357505</wp:posOffset>
              </wp:positionV>
              <wp:extent cx="281940" cy="29591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281940" cy="295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C9C299" w14:textId="77777777" w:rsidR="00DA77AA" w:rsidRPr="000B1A8E" w:rsidRDefault="00DA77AA"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9B787C">
                            <w:rPr>
                              <w:rStyle w:val="PageNumber"/>
                              <w:b/>
                              <w:noProof/>
                              <w:sz w:val="28"/>
                              <w:szCs w:val="28"/>
                            </w:rPr>
                            <w:t>1</w:t>
                          </w:r>
                          <w:r w:rsidRPr="000B1A8E">
                            <w:rPr>
                              <w:rStyle w:val="PageNumber"/>
                              <w:b/>
                              <w:sz w:val="28"/>
                              <w:szCs w:val="28"/>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2pt;margin-top:-28.15pt;width:22.2pt;height:23.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" filled="f" stroked="f">
              <v:textbox style="mso-fit-shape-to-text:t">
                <w:txbxContent>
                  <w:p w14:paraId="77C9C299" w14:textId="77777777" w:rsidR="00DA77AA" w:rsidRPr="000B1A8E" w:rsidRDefault="00DA77AA"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9B787C">
                      <w:rPr>
                        <w:rStyle w:val="PageNumber"/>
                        <w:b/>
                        <w:noProof/>
                        <w:sz w:val="28"/>
                        <w:szCs w:val="28"/>
                      </w:rPr>
                      <w:t>1</w:t>
                    </w:r>
                    <w:r w:rsidRPr="000B1A8E">
                      <w:rPr>
                        <w:rStyle w:val="PageNumber"/>
                        <w:b/>
                        <w:sz w:val="28"/>
                        <w:szCs w:val="28"/>
                      </w:rPr>
                      <w:fldChar w:fldCharType="end"/>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DBF392B" wp14:editId="0A93CE7D">
              <wp:simplePos x="0" y="0"/>
              <wp:positionH relativeFrom="column">
                <wp:posOffset>342900</wp:posOffset>
              </wp:positionH>
              <wp:positionV relativeFrom="paragraph">
                <wp:posOffset>-700405</wp:posOffset>
              </wp:positionV>
              <wp:extent cx="0" cy="800100"/>
              <wp:effectExtent l="0" t="0" r="25400" b="12700"/>
              <wp:wrapNone/>
              <wp:docPr id="3" name="Straight Connector 3"/>
              <wp:cNvGraphicFramePr/>
              <a:graphic xmlns:a="http://schemas.openxmlformats.org/drawingml/2006/main">
                <a:graphicData uri="http://schemas.microsoft.com/office/word/2010/wordprocessingShape">
                  <wps:wsp>
                    <wps:cNvCnPr/>
                    <wps:spPr>
                      <a:xfrm>
                        <a:off x="0" y="0"/>
                        <a:ext cx="0" cy="8001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mo="http://schemas.microsoft.com/office/mac/office/2008/main" xmlns:mv="urn:schemas-microsoft-com:mac:vml">
          <w:pict>
            <v:line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55.1pt" to="27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" strokecolor="white [3212]"/>
          </w:pict>
        </mc:Fallback>
      </mc:AlternateContent>
    </w:r>
    <w:r>
      <w:rPr>
        <w:noProof/>
      </w:rPr>
      <mc:AlternateContent>
        <mc:Choice Requires="wps">
          <w:drawing>
            <wp:anchor distT="0" distB="0" distL="114300" distR="114300" simplePos="0" relativeHeight="251661311" behindDoc="0" locked="0" layoutInCell="1" allowOverlap="1" wp14:anchorId="54122E6C" wp14:editId="12AB65C3">
              <wp:simplePos x="0" y="0"/>
              <wp:positionH relativeFrom="column">
                <wp:posOffset>342900</wp:posOffset>
              </wp:positionH>
              <wp:positionV relativeFrom="paragraph">
                <wp:posOffset>-586105</wp:posOffset>
              </wp:positionV>
              <wp:extent cx="7658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581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6C037" w14:textId="77777777" w:rsidR="00DA77AA" w:rsidRPr="000B1A8E" w:rsidRDefault="00DA77AA" w:rsidP="00823E72">
                          <w:pPr>
                            <w:pStyle w:val="Footer"/>
                            <w:ind w:left="567"/>
                            <w:rPr>
                              <w:sz w:val="18"/>
                              <w:szCs w:val="18"/>
                              <w:lang w:val="en-US"/>
                            </w:rPr>
                          </w:pPr>
                        </w:p>
                        <w:p w14:paraId="35C15DE7" w14:textId="5FA9D0A1" w:rsidR="00DA77AA" w:rsidRPr="000B1A8E" w:rsidRDefault="008529B0" w:rsidP="00823E72">
                          <w:pPr>
                            <w:pStyle w:val="Footer"/>
                            <w:ind w:left="567"/>
                            <w:rPr>
                              <w:sz w:val="18"/>
                              <w:szCs w:val="18"/>
                              <w:lang w:val="en-US"/>
                            </w:rPr>
                          </w:pPr>
                          <w:r>
                            <w:rPr>
                              <w:sz w:val="18"/>
                              <w:szCs w:val="18"/>
                              <w:lang w:val="en-US"/>
                            </w:rPr>
                            <w:t>© British Red Cross 2012</w:t>
                          </w:r>
                          <w:r w:rsidR="00DA77AA" w:rsidRPr="000B1A8E">
                            <w:rPr>
                              <w:sz w:val="18"/>
                              <w:szCs w:val="18"/>
                              <w:lang w:val="en-US"/>
                            </w:rPr>
                            <w:t>. All</w:t>
                          </w:r>
                          <w:r>
                            <w:rPr>
                              <w:sz w:val="18"/>
                              <w:szCs w:val="18"/>
                              <w:lang w:val="en-US"/>
                            </w:rPr>
                            <w:t xml:space="preserve"> images © British Red Cross 2012</w:t>
                          </w:r>
                          <w:r w:rsidR="00DA77AA" w:rsidRPr="000B1A8E">
                            <w:rPr>
                              <w:sz w:val="18"/>
                              <w:szCs w:val="18"/>
                              <w:lang w:val="en-US"/>
                            </w:rPr>
                            <w:t xml:space="preserve"> unless otherwise stated.</w:t>
                          </w:r>
                        </w:p>
                        <w:p w14:paraId="563C49BF" w14:textId="77777777" w:rsidR="00DA77AA" w:rsidRPr="000B1A8E" w:rsidRDefault="00DA77AA" w:rsidP="00823E72">
                          <w:pPr>
                            <w:pStyle w:val="Footer"/>
                            <w:ind w:left="567"/>
                            <w:rPr>
                              <w:sz w:val="18"/>
                              <w:szCs w:val="18"/>
                              <w:lang w:val="en-US"/>
                            </w:rPr>
                          </w:pPr>
                          <w:r w:rsidRPr="000B1A8E">
                            <w:rPr>
                              <w:sz w:val="18"/>
                              <w:szCs w:val="18"/>
                              <w:lang w:val="en-US"/>
                            </w:rPr>
                            <w:t>This resource and other free educational materials are available at </w:t>
                          </w:r>
                          <w:hyperlink r:id="rId1" w:history="1">
                            <w:r w:rsidRPr="000B1A8E">
                              <w:rPr>
                                <w:rStyle w:val="Hyperlink"/>
                                <w:color w:val="auto"/>
                                <w:sz w:val="18"/>
                                <w:szCs w:val="18"/>
                                <w:lang w:val="en-US"/>
                              </w:rPr>
                              <w:t>www.redcross.org.uk/education</w:t>
                            </w:r>
                          </w:hyperlink>
                        </w:p>
                        <w:p w14:paraId="61E614A1" w14:textId="77777777" w:rsidR="00DA77AA" w:rsidRPr="000B1A8E" w:rsidRDefault="00DA77AA"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DA77AA" w:rsidRPr="000B1A8E" w:rsidRDefault="00DA77AA" w:rsidP="00823E72">
                          <w:pPr>
                            <w:ind w:left="567"/>
                          </w:pPr>
                        </w:p>
                        <w:p w14:paraId="0A382F5D" w14:textId="77777777" w:rsidR="00DA77AA" w:rsidRPr="000B1A8E" w:rsidRDefault="00DA77AA" w:rsidP="00823E72">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7pt;margin-top:-46.15pt;width:603pt;height:1in;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" filled="f" stroked="f">
              <v:textbox>
                <w:txbxContent>
                  <w:p w14:paraId="5786C037" w14:textId="77777777" w:rsidR="00DA77AA" w:rsidRPr="000B1A8E" w:rsidRDefault="00DA77AA" w:rsidP="00823E72">
                    <w:pPr>
                      <w:pStyle w:val="Footer"/>
                      <w:ind w:left="567"/>
                      <w:rPr>
                        <w:sz w:val="18"/>
                        <w:szCs w:val="18"/>
                        <w:lang w:val="en-US"/>
                      </w:rPr>
                    </w:pPr>
                  </w:p>
                  <w:p w14:paraId="35C15DE7" w14:textId="5FA9D0A1" w:rsidR="00DA77AA" w:rsidRPr="000B1A8E" w:rsidRDefault="008529B0" w:rsidP="00823E72">
                    <w:pPr>
                      <w:pStyle w:val="Footer"/>
                      <w:ind w:left="567"/>
                      <w:rPr>
                        <w:sz w:val="18"/>
                        <w:szCs w:val="18"/>
                        <w:lang w:val="en-US"/>
                      </w:rPr>
                    </w:pPr>
                    <w:r>
                      <w:rPr>
                        <w:sz w:val="18"/>
                        <w:szCs w:val="18"/>
                        <w:lang w:val="en-US"/>
                      </w:rPr>
                      <w:t>© British Red Cross 2012</w:t>
                    </w:r>
                    <w:r w:rsidR="00DA77AA" w:rsidRPr="000B1A8E">
                      <w:rPr>
                        <w:sz w:val="18"/>
                        <w:szCs w:val="18"/>
                        <w:lang w:val="en-US"/>
                      </w:rPr>
                      <w:t>. All</w:t>
                    </w:r>
                    <w:r>
                      <w:rPr>
                        <w:sz w:val="18"/>
                        <w:szCs w:val="18"/>
                        <w:lang w:val="en-US"/>
                      </w:rPr>
                      <w:t xml:space="preserve"> images © British Red Cross 2012</w:t>
                    </w:r>
                    <w:r w:rsidR="00DA77AA" w:rsidRPr="000B1A8E">
                      <w:rPr>
                        <w:sz w:val="18"/>
                        <w:szCs w:val="18"/>
                        <w:lang w:val="en-US"/>
                      </w:rPr>
                      <w:t xml:space="preserve"> unless otherwise stated.</w:t>
                    </w:r>
                  </w:p>
                  <w:p w14:paraId="563C49BF" w14:textId="77777777" w:rsidR="00DA77AA" w:rsidRPr="000B1A8E" w:rsidRDefault="00DA77AA" w:rsidP="00823E72">
                    <w:pPr>
                      <w:pStyle w:val="Footer"/>
                      <w:ind w:left="567"/>
                      <w:rPr>
                        <w:sz w:val="18"/>
                        <w:szCs w:val="18"/>
                        <w:lang w:val="en-US"/>
                      </w:rPr>
                    </w:pPr>
                    <w:r w:rsidRPr="000B1A8E">
                      <w:rPr>
                        <w:sz w:val="18"/>
                        <w:szCs w:val="18"/>
                        <w:lang w:val="en-US"/>
                      </w:rPr>
                      <w:t>This resource and other free educational materials are available at </w:t>
                    </w:r>
                    <w:hyperlink r:id="rId2" w:history="1">
                      <w:r w:rsidRPr="000B1A8E">
                        <w:rPr>
                          <w:rStyle w:val="Hyperlink"/>
                          <w:color w:val="auto"/>
                          <w:sz w:val="18"/>
                          <w:szCs w:val="18"/>
                          <w:lang w:val="en-US"/>
                        </w:rPr>
                        <w:t>www.redcross.org.uk/education</w:t>
                      </w:r>
                    </w:hyperlink>
                  </w:p>
                  <w:p w14:paraId="61E614A1" w14:textId="77777777" w:rsidR="00DA77AA" w:rsidRPr="000B1A8E" w:rsidRDefault="00DA77AA"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DA77AA" w:rsidRPr="000B1A8E" w:rsidRDefault="00DA77AA" w:rsidP="00823E72">
                    <w:pPr>
                      <w:ind w:left="567"/>
                    </w:pPr>
                  </w:p>
                  <w:p w14:paraId="0A382F5D" w14:textId="77777777" w:rsidR="00DA77AA" w:rsidRPr="000B1A8E" w:rsidRDefault="00DA77AA" w:rsidP="00823E72">
                    <w:pPr>
                      <w:ind w:left="56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DA77AA" w:rsidRDefault="00DA77AA" w:rsidP="00830B76">
      <w:r>
        <w:separator/>
      </w:r>
    </w:p>
  </w:footnote>
  <w:footnote w:type="continuationSeparator" w:id="0">
    <w:p w14:paraId="5B94A290" w14:textId="77777777" w:rsidR="00DA77AA" w:rsidRDefault="00DA77AA"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3038FB46" w:rsidR="00DA77AA" w:rsidRDefault="00DA77AA">
    <w:pPr>
      <w:pStyle w:val="Header"/>
    </w:pPr>
    <w:r>
      <w:rPr>
        <w:noProof/>
      </w:rPr>
      <w:drawing>
        <wp:anchor distT="0" distB="0" distL="114300" distR="114300" simplePos="0" relativeHeight="251662336" behindDoc="1" locked="0" layoutInCell="1" allowOverlap="1" wp14:anchorId="4C37D66F" wp14:editId="1581D0EE">
          <wp:simplePos x="0" y="0"/>
          <wp:positionH relativeFrom="margin">
            <wp:align>center</wp:align>
          </wp:positionH>
          <wp:positionV relativeFrom="margin">
            <wp:align>center</wp:align>
          </wp:positionV>
          <wp:extent cx="7778750" cy="10801985"/>
          <wp:effectExtent l="0" t="0" r="0" b="0"/>
          <wp:wrapNone/>
          <wp:docPr id="8" name="Picture 8"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BF15" w14:textId="77777777" w:rsidR="00DA77AA" w:rsidRDefault="00DA77AA" w:rsidP="00823E72">
    <w:pPr>
      <w:pStyle w:val="Header"/>
      <w:tabs>
        <w:tab w:val="clear" w:pos="4320"/>
        <w:tab w:val="clear" w:pos="8640"/>
        <w:tab w:val="left" w:pos="4820"/>
      </w:tabs>
      <w:ind w:left="-1134"/>
      <w:rPr>
        <w:noProof/>
      </w:rPr>
    </w:pPr>
  </w:p>
  <w:p w14:paraId="74A9C924" w14:textId="23A25786" w:rsidR="00DA77AA" w:rsidRPr="00823E72" w:rsidRDefault="00DA77AA" w:rsidP="00823E72">
    <w:pPr>
      <w:pStyle w:val="Header"/>
      <w:tabs>
        <w:tab w:val="clear" w:pos="4320"/>
        <w:tab w:val="clear" w:pos="8640"/>
        <w:tab w:val="left" w:pos="4820"/>
      </w:tabs>
      <w:ind w:left="-1134"/>
    </w:pPr>
    <w:r>
      <w:rPr>
        <w:noProof/>
      </w:rPr>
      <w:drawing>
        <wp:inline distT="0" distB="0" distL="0" distR="0" wp14:anchorId="26048360" wp14:editId="6998CC43">
          <wp:extent cx="6120765" cy="897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 plan header.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7255"/>
                  </a:xfrm>
                  <a:prstGeom prst="rect">
                    <a:avLst/>
                  </a:prstGeom>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3E09063E" w:rsidR="00DA77AA" w:rsidRDefault="00DA77AA">
    <w:pPr>
      <w:pStyle w:val="Header"/>
    </w:pPr>
    <w:r>
      <w:rPr>
        <w:noProof/>
      </w:rPr>
      <w:drawing>
        <wp:anchor distT="0" distB="0" distL="114300" distR="114300" simplePos="0" relativeHeight="251663360" behindDoc="1" locked="0" layoutInCell="1" allowOverlap="1" wp14:anchorId="0E3D237F" wp14:editId="40B36A7D">
          <wp:simplePos x="0" y="0"/>
          <wp:positionH relativeFrom="margin">
            <wp:align>center</wp:align>
          </wp:positionH>
          <wp:positionV relativeFrom="margin">
            <wp:align>center</wp:align>
          </wp:positionV>
          <wp:extent cx="7778750" cy="10801985"/>
          <wp:effectExtent l="0" t="0" r="0" b="0"/>
          <wp:wrapNone/>
          <wp:docPr id="5" name="Picture 5"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F84"/>
    <w:multiLevelType w:val="hybridMultilevel"/>
    <w:tmpl w:val="26AC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433ED"/>
    <w:multiLevelType w:val="multilevel"/>
    <w:tmpl w:val="76CA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811CA2"/>
    <w:multiLevelType w:val="multilevel"/>
    <w:tmpl w:val="5210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5D123E"/>
    <w:multiLevelType w:val="hybridMultilevel"/>
    <w:tmpl w:val="22C2B5C0"/>
    <w:lvl w:ilvl="0" w:tplc="08090017">
      <w:start w:val="1"/>
      <w:numFmt w:val="lowerLetter"/>
      <w:lvlText w:val="%1)"/>
      <w:lvlJc w:val="left"/>
      <w:pPr>
        <w:ind w:left="1440" w:hanging="360"/>
      </w:pPr>
      <w:rPr>
        <w:rFonts w:hint="default"/>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B9053E1"/>
    <w:multiLevelType w:val="hybridMultilevel"/>
    <w:tmpl w:val="44A87868"/>
    <w:lvl w:ilvl="0" w:tplc="942CC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DC2748D"/>
    <w:multiLevelType w:val="multilevel"/>
    <w:tmpl w:val="1792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B62046"/>
    <w:multiLevelType w:val="hybridMultilevel"/>
    <w:tmpl w:val="A3127EBE"/>
    <w:lvl w:ilvl="0" w:tplc="08090017">
      <w:start w:val="1"/>
      <w:numFmt w:val="lowerLetter"/>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D47826"/>
    <w:multiLevelType w:val="multilevel"/>
    <w:tmpl w:val="1BE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015E9D"/>
    <w:multiLevelType w:val="hybridMultilevel"/>
    <w:tmpl w:val="EB46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B15497"/>
    <w:multiLevelType w:val="multilevel"/>
    <w:tmpl w:val="FD50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A445DE"/>
    <w:multiLevelType w:val="hybridMultilevel"/>
    <w:tmpl w:val="FD6237EC"/>
    <w:lvl w:ilvl="0" w:tplc="A220134A">
      <w:start w:val="1"/>
      <w:numFmt w:val="bullet"/>
      <w:pStyle w:val="bulletlist"/>
      <w:lvlText w:val=""/>
      <w:lvlJc w:val="left"/>
      <w:pPr>
        <w:ind w:left="2061" w:hanging="360"/>
      </w:pPr>
      <w:rPr>
        <w:rFonts w:ascii="Symbol" w:hAnsi="Symbol" w:hint="default"/>
        <w:color w:val="FF000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nsid w:val="32245ABE"/>
    <w:multiLevelType w:val="hybridMultilevel"/>
    <w:tmpl w:val="52A886AC"/>
    <w:lvl w:ilvl="0" w:tplc="1B6202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1B160D"/>
    <w:multiLevelType w:val="hybridMultilevel"/>
    <w:tmpl w:val="1C76230E"/>
    <w:lvl w:ilvl="0" w:tplc="13BEE5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6E923A6"/>
    <w:multiLevelType w:val="multilevel"/>
    <w:tmpl w:val="B3BE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CC3345"/>
    <w:multiLevelType w:val="multilevel"/>
    <w:tmpl w:val="44E0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5A0AC3"/>
    <w:multiLevelType w:val="hybridMultilevel"/>
    <w:tmpl w:val="B36EFE1E"/>
    <w:lvl w:ilvl="0" w:tplc="6DF4B28A">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184A95"/>
    <w:multiLevelType w:val="hybridMultilevel"/>
    <w:tmpl w:val="02165BCA"/>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18216D"/>
    <w:multiLevelType w:val="multilevel"/>
    <w:tmpl w:val="0E8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5FE2BF0"/>
    <w:multiLevelType w:val="hybridMultilevel"/>
    <w:tmpl w:val="8B62D4E4"/>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AB3BB3"/>
    <w:multiLevelType w:val="multilevel"/>
    <w:tmpl w:val="EDB2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B44586F"/>
    <w:multiLevelType w:val="multilevel"/>
    <w:tmpl w:val="AFAE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F624F7"/>
    <w:multiLevelType w:val="multilevel"/>
    <w:tmpl w:val="861A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3F7761"/>
    <w:multiLevelType w:val="hybridMultilevel"/>
    <w:tmpl w:val="2D104EA8"/>
    <w:lvl w:ilvl="0" w:tplc="7E5629E8">
      <w:start w:val="1"/>
      <w:numFmt w:val="bullet"/>
      <w:lvlText w:val="&gt;"/>
      <w:lvlJc w:val="left"/>
      <w:pPr>
        <w:ind w:left="1440" w:hanging="360"/>
      </w:pPr>
      <w:rPr>
        <w:rFonts w:ascii="Arial" w:hAnsi="Aria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4"/>
  </w:num>
  <w:num w:numId="3">
    <w:abstractNumId w:val="10"/>
  </w:num>
  <w:num w:numId="4">
    <w:abstractNumId w:val="8"/>
  </w:num>
  <w:num w:numId="5">
    <w:abstractNumId w:val="6"/>
  </w:num>
  <w:num w:numId="6">
    <w:abstractNumId w:val="3"/>
  </w:num>
  <w:num w:numId="7">
    <w:abstractNumId w:val="17"/>
  </w:num>
  <w:num w:numId="8">
    <w:abstractNumId w:val="12"/>
  </w:num>
  <w:num w:numId="9">
    <w:abstractNumId w:val="19"/>
  </w:num>
  <w:num w:numId="10">
    <w:abstractNumId w:val="4"/>
  </w:num>
  <w:num w:numId="11">
    <w:abstractNumId w:val="23"/>
  </w:num>
  <w:num w:numId="12">
    <w:abstractNumId w:val="0"/>
  </w:num>
  <w:num w:numId="13">
    <w:abstractNumId w:val="11"/>
  </w:num>
  <w:num w:numId="14">
    <w:abstractNumId w:val="2"/>
  </w:num>
  <w:num w:numId="15">
    <w:abstractNumId w:val="15"/>
  </w:num>
  <w:num w:numId="16">
    <w:abstractNumId w:val="7"/>
  </w:num>
  <w:num w:numId="17">
    <w:abstractNumId w:val="22"/>
  </w:num>
  <w:num w:numId="18">
    <w:abstractNumId w:val="13"/>
  </w:num>
  <w:num w:numId="19">
    <w:abstractNumId w:val="18"/>
  </w:num>
  <w:num w:numId="20">
    <w:abstractNumId w:val="20"/>
  </w:num>
  <w:num w:numId="21">
    <w:abstractNumId w:val="5"/>
  </w:num>
  <w:num w:numId="22">
    <w:abstractNumId w:val="21"/>
  </w:num>
  <w:num w:numId="23">
    <w:abstractNumId w:val="1"/>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3969">
      <o:colormenu v:ext="edit" strokecolor="none [3213]"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37A9"/>
    <w:rsid w:val="0002670B"/>
    <w:rsid w:val="000307F6"/>
    <w:rsid w:val="00044D52"/>
    <w:rsid w:val="00052A22"/>
    <w:rsid w:val="000542A6"/>
    <w:rsid w:val="0006135A"/>
    <w:rsid w:val="00073CAA"/>
    <w:rsid w:val="0007408A"/>
    <w:rsid w:val="000963A0"/>
    <w:rsid w:val="000A461B"/>
    <w:rsid w:val="000B1A8E"/>
    <w:rsid w:val="000B36A2"/>
    <w:rsid w:val="000B51CA"/>
    <w:rsid w:val="000D4A00"/>
    <w:rsid w:val="000D60C0"/>
    <w:rsid w:val="00104F74"/>
    <w:rsid w:val="00112C87"/>
    <w:rsid w:val="0015769F"/>
    <w:rsid w:val="00161F43"/>
    <w:rsid w:val="00166249"/>
    <w:rsid w:val="00170EFC"/>
    <w:rsid w:val="00184909"/>
    <w:rsid w:val="00184F44"/>
    <w:rsid w:val="001C11A6"/>
    <w:rsid w:val="001C28AE"/>
    <w:rsid w:val="001D6063"/>
    <w:rsid w:val="001D618E"/>
    <w:rsid w:val="001E54E0"/>
    <w:rsid w:val="002018E1"/>
    <w:rsid w:val="002043BC"/>
    <w:rsid w:val="002052F3"/>
    <w:rsid w:val="00215754"/>
    <w:rsid w:val="002206EE"/>
    <w:rsid w:val="0022128E"/>
    <w:rsid w:val="00245D94"/>
    <w:rsid w:val="00255204"/>
    <w:rsid w:val="00271BAB"/>
    <w:rsid w:val="00275855"/>
    <w:rsid w:val="002903EB"/>
    <w:rsid w:val="002D4FAB"/>
    <w:rsid w:val="002D5D3F"/>
    <w:rsid w:val="002E4007"/>
    <w:rsid w:val="00301971"/>
    <w:rsid w:val="00301A44"/>
    <w:rsid w:val="00311C74"/>
    <w:rsid w:val="00334674"/>
    <w:rsid w:val="003372FF"/>
    <w:rsid w:val="00337994"/>
    <w:rsid w:val="00343FFB"/>
    <w:rsid w:val="00345790"/>
    <w:rsid w:val="00372BF1"/>
    <w:rsid w:val="003859F2"/>
    <w:rsid w:val="003A77DD"/>
    <w:rsid w:val="003A77F8"/>
    <w:rsid w:val="003B36AB"/>
    <w:rsid w:val="003B5D05"/>
    <w:rsid w:val="003B6B07"/>
    <w:rsid w:val="003C09C9"/>
    <w:rsid w:val="003C1052"/>
    <w:rsid w:val="003D1861"/>
    <w:rsid w:val="003D1C89"/>
    <w:rsid w:val="003E1800"/>
    <w:rsid w:val="003E4448"/>
    <w:rsid w:val="003E4605"/>
    <w:rsid w:val="00412072"/>
    <w:rsid w:val="004251FA"/>
    <w:rsid w:val="00434371"/>
    <w:rsid w:val="00445122"/>
    <w:rsid w:val="00445E91"/>
    <w:rsid w:val="00484989"/>
    <w:rsid w:val="004951B7"/>
    <w:rsid w:val="004B34E4"/>
    <w:rsid w:val="004C4644"/>
    <w:rsid w:val="004D6150"/>
    <w:rsid w:val="00511167"/>
    <w:rsid w:val="00530FD6"/>
    <w:rsid w:val="00542E8D"/>
    <w:rsid w:val="00544791"/>
    <w:rsid w:val="00557D4D"/>
    <w:rsid w:val="00563B0B"/>
    <w:rsid w:val="00584521"/>
    <w:rsid w:val="00595637"/>
    <w:rsid w:val="00595D80"/>
    <w:rsid w:val="005A11E7"/>
    <w:rsid w:val="005A25B2"/>
    <w:rsid w:val="005B63C5"/>
    <w:rsid w:val="005C3039"/>
    <w:rsid w:val="005E0B6F"/>
    <w:rsid w:val="005F029C"/>
    <w:rsid w:val="005F0EAD"/>
    <w:rsid w:val="005F414A"/>
    <w:rsid w:val="00614485"/>
    <w:rsid w:val="00626256"/>
    <w:rsid w:val="0062796A"/>
    <w:rsid w:val="00633D77"/>
    <w:rsid w:val="00644F5C"/>
    <w:rsid w:val="00651393"/>
    <w:rsid w:val="00691B22"/>
    <w:rsid w:val="00696473"/>
    <w:rsid w:val="006B2E73"/>
    <w:rsid w:val="006C052B"/>
    <w:rsid w:val="00721381"/>
    <w:rsid w:val="00725AFC"/>
    <w:rsid w:val="00736214"/>
    <w:rsid w:val="00741457"/>
    <w:rsid w:val="007545CD"/>
    <w:rsid w:val="007548A4"/>
    <w:rsid w:val="007654DB"/>
    <w:rsid w:val="0076660F"/>
    <w:rsid w:val="00767557"/>
    <w:rsid w:val="0077231E"/>
    <w:rsid w:val="00781DEB"/>
    <w:rsid w:val="00791A5E"/>
    <w:rsid w:val="007D4B6E"/>
    <w:rsid w:val="007E6276"/>
    <w:rsid w:val="007F7047"/>
    <w:rsid w:val="00806E1E"/>
    <w:rsid w:val="008201FA"/>
    <w:rsid w:val="00823E72"/>
    <w:rsid w:val="00825E14"/>
    <w:rsid w:val="00830B76"/>
    <w:rsid w:val="00835DC4"/>
    <w:rsid w:val="0084030F"/>
    <w:rsid w:val="0084254A"/>
    <w:rsid w:val="008529B0"/>
    <w:rsid w:val="00852D3E"/>
    <w:rsid w:val="00854033"/>
    <w:rsid w:val="008612BA"/>
    <w:rsid w:val="00864E00"/>
    <w:rsid w:val="008708DD"/>
    <w:rsid w:val="00877FBB"/>
    <w:rsid w:val="00880DA8"/>
    <w:rsid w:val="00883A45"/>
    <w:rsid w:val="0088609C"/>
    <w:rsid w:val="0089573B"/>
    <w:rsid w:val="008A085D"/>
    <w:rsid w:val="008A3629"/>
    <w:rsid w:val="008D0423"/>
    <w:rsid w:val="009013E6"/>
    <w:rsid w:val="0090617D"/>
    <w:rsid w:val="00912AC2"/>
    <w:rsid w:val="00924647"/>
    <w:rsid w:val="00940F57"/>
    <w:rsid w:val="00946A50"/>
    <w:rsid w:val="009505A6"/>
    <w:rsid w:val="00950D46"/>
    <w:rsid w:val="00962C2E"/>
    <w:rsid w:val="00977648"/>
    <w:rsid w:val="009851F6"/>
    <w:rsid w:val="00997C46"/>
    <w:rsid w:val="009B787C"/>
    <w:rsid w:val="009C1C00"/>
    <w:rsid w:val="009C2723"/>
    <w:rsid w:val="009C49A5"/>
    <w:rsid w:val="009C4B70"/>
    <w:rsid w:val="009D6B0C"/>
    <w:rsid w:val="009E6448"/>
    <w:rsid w:val="009E6F6A"/>
    <w:rsid w:val="009F6E96"/>
    <w:rsid w:val="009F7B0A"/>
    <w:rsid w:val="00A02A78"/>
    <w:rsid w:val="00A04CDD"/>
    <w:rsid w:val="00A072AF"/>
    <w:rsid w:val="00A138C8"/>
    <w:rsid w:val="00A1593A"/>
    <w:rsid w:val="00A25B60"/>
    <w:rsid w:val="00A454DD"/>
    <w:rsid w:val="00A45D63"/>
    <w:rsid w:val="00A54EE9"/>
    <w:rsid w:val="00A73321"/>
    <w:rsid w:val="00A77E1C"/>
    <w:rsid w:val="00A8434E"/>
    <w:rsid w:val="00A965A7"/>
    <w:rsid w:val="00AA0CC4"/>
    <w:rsid w:val="00AA33E4"/>
    <w:rsid w:val="00AA6D40"/>
    <w:rsid w:val="00AC6432"/>
    <w:rsid w:val="00AD2D63"/>
    <w:rsid w:val="00B10F01"/>
    <w:rsid w:val="00B264C4"/>
    <w:rsid w:val="00B445E1"/>
    <w:rsid w:val="00B45159"/>
    <w:rsid w:val="00B50927"/>
    <w:rsid w:val="00B55253"/>
    <w:rsid w:val="00B614BE"/>
    <w:rsid w:val="00B6673A"/>
    <w:rsid w:val="00B76A2F"/>
    <w:rsid w:val="00B93863"/>
    <w:rsid w:val="00BA0A2C"/>
    <w:rsid w:val="00BA409B"/>
    <w:rsid w:val="00BD032E"/>
    <w:rsid w:val="00BE3EFE"/>
    <w:rsid w:val="00BF492E"/>
    <w:rsid w:val="00C111A2"/>
    <w:rsid w:val="00C12D9A"/>
    <w:rsid w:val="00C31306"/>
    <w:rsid w:val="00C32D4A"/>
    <w:rsid w:val="00C352B4"/>
    <w:rsid w:val="00C36072"/>
    <w:rsid w:val="00C50CC2"/>
    <w:rsid w:val="00C73733"/>
    <w:rsid w:val="00C76703"/>
    <w:rsid w:val="00C82D21"/>
    <w:rsid w:val="00C8649D"/>
    <w:rsid w:val="00CA5B74"/>
    <w:rsid w:val="00CA62B9"/>
    <w:rsid w:val="00CB189C"/>
    <w:rsid w:val="00CD0FBD"/>
    <w:rsid w:val="00CD1938"/>
    <w:rsid w:val="00CF1D9F"/>
    <w:rsid w:val="00CF235D"/>
    <w:rsid w:val="00CF7AEA"/>
    <w:rsid w:val="00D03744"/>
    <w:rsid w:val="00D11CFD"/>
    <w:rsid w:val="00D17C84"/>
    <w:rsid w:val="00D23666"/>
    <w:rsid w:val="00D23BA3"/>
    <w:rsid w:val="00D32F2D"/>
    <w:rsid w:val="00D3583C"/>
    <w:rsid w:val="00D41E4B"/>
    <w:rsid w:val="00D51EB0"/>
    <w:rsid w:val="00D574A2"/>
    <w:rsid w:val="00D751EF"/>
    <w:rsid w:val="00D8406D"/>
    <w:rsid w:val="00D9508D"/>
    <w:rsid w:val="00DA2C99"/>
    <w:rsid w:val="00DA618B"/>
    <w:rsid w:val="00DA77AA"/>
    <w:rsid w:val="00DC1591"/>
    <w:rsid w:val="00DC2CB8"/>
    <w:rsid w:val="00DC79A5"/>
    <w:rsid w:val="00DD3266"/>
    <w:rsid w:val="00DD48F6"/>
    <w:rsid w:val="00DD6F96"/>
    <w:rsid w:val="00E044BD"/>
    <w:rsid w:val="00E27A89"/>
    <w:rsid w:val="00E53C4D"/>
    <w:rsid w:val="00E84B28"/>
    <w:rsid w:val="00E95FF7"/>
    <w:rsid w:val="00EA4DD8"/>
    <w:rsid w:val="00EC0971"/>
    <w:rsid w:val="00ED6BF2"/>
    <w:rsid w:val="00EE23A5"/>
    <w:rsid w:val="00EE4E30"/>
    <w:rsid w:val="00EF5091"/>
    <w:rsid w:val="00F07C80"/>
    <w:rsid w:val="00F131B6"/>
    <w:rsid w:val="00F456DA"/>
    <w:rsid w:val="00F54762"/>
    <w:rsid w:val="00F557DF"/>
    <w:rsid w:val="00F643D6"/>
    <w:rsid w:val="00F6762D"/>
    <w:rsid w:val="00F70D92"/>
    <w:rsid w:val="00F74F36"/>
    <w:rsid w:val="00F8207E"/>
    <w:rsid w:val="00F91D42"/>
    <w:rsid w:val="00F95121"/>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uiPriority w:val="20"/>
    <w:qForma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semiHidden/>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5C3039"/>
    <w:pPr>
      <w:numPr>
        <w:numId w:val="3"/>
      </w:numPr>
      <w:spacing w:after="240" w:line="240" w:lineRule="atLeast"/>
      <w:ind w:left="714" w:hanging="357"/>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Title">
    <w:name w:val="Title"/>
    <w:basedOn w:val="Normal"/>
    <w:next w:val="Normal"/>
    <w:link w:val="TitleChar"/>
    <w:uiPriority w:val="10"/>
    <w:qFormat/>
    <w:rsid w:val="00A4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5D63"/>
    <w:rPr>
      <w:rFonts w:asciiTheme="majorHAnsi" w:eastAsiaTheme="majorEastAsia" w:hAnsiTheme="majorHAnsi" w:cstheme="majorBidi"/>
      <w:color w:val="17365D" w:themeColor="text2" w:themeShade="BF"/>
      <w:spacing w:val="5"/>
      <w:kern w:val="28"/>
      <w:sz w:val="52"/>
      <w:szCs w:val="52"/>
      <w:lang w:val="en-GB"/>
    </w:rPr>
  </w:style>
  <w:style w:type="paragraph" w:customStyle="1" w:styleId="ysbodycopy0">
    <w:name w:val="ysbodycopy"/>
    <w:basedOn w:val="Normal"/>
    <w:rsid w:val="007F704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uiPriority w:val="20"/>
    <w:qForma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semiHidden/>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5C3039"/>
    <w:pPr>
      <w:numPr>
        <w:numId w:val="3"/>
      </w:numPr>
      <w:spacing w:after="240" w:line="240" w:lineRule="atLeast"/>
      <w:ind w:left="714" w:hanging="357"/>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Title">
    <w:name w:val="Title"/>
    <w:basedOn w:val="Normal"/>
    <w:next w:val="Normal"/>
    <w:link w:val="TitleChar"/>
    <w:uiPriority w:val="10"/>
    <w:qFormat/>
    <w:rsid w:val="00A4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5D63"/>
    <w:rPr>
      <w:rFonts w:asciiTheme="majorHAnsi" w:eastAsiaTheme="majorEastAsia" w:hAnsiTheme="majorHAnsi" w:cstheme="majorBidi"/>
      <w:color w:val="17365D" w:themeColor="text2" w:themeShade="BF"/>
      <w:spacing w:val="5"/>
      <w:kern w:val="28"/>
      <w:sz w:val="52"/>
      <w:szCs w:val="52"/>
      <w:lang w:val="en-GB"/>
    </w:rPr>
  </w:style>
  <w:style w:type="paragraph" w:customStyle="1" w:styleId="ysbodycopy0">
    <w:name w:val="ysbodycopy"/>
    <w:basedOn w:val="Normal"/>
    <w:rsid w:val="007F704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713">
      <w:bodyDiv w:val="1"/>
      <w:marLeft w:val="0"/>
      <w:marRight w:val="0"/>
      <w:marTop w:val="0"/>
      <w:marBottom w:val="0"/>
      <w:divBdr>
        <w:top w:val="none" w:sz="0" w:space="0" w:color="auto"/>
        <w:left w:val="none" w:sz="0" w:space="0" w:color="auto"/>
        <w:bottom w:val="none" w:sz="0" w:space="0" w:color="auto"/>
        <w:right w:val="none" w:sz="0" w:space="0" w:color="auto"/>
      </w:divBdr>
    </w:div>
    <w:div w:id="38475604">
      <w:bodyDiv w:val="1"/>
      <w:marLeft w:val="0"/>
      <w:marRight w:val="0"/>
      <w:marTop w:val="0"/>
      <w:marBottom w:val="0"/>
      <w:divBdr>
        <w:top w:val="none" w:sz="0" w:space="0" w:color="auto"/>
        <w:left w:val="none" w:sz="0" w:space="0" w:color="auto"/>
        <w:bottom w:val="none" w:sz="0" w:space="0" w:color="auto"/>
        <w:right w:val="none" w:sz="0" w:space="0" w:color="auto"/>
      </w:divBdr>
    </w:div>
    <w:div w:id="44989254">
      <w:bodyDiv w:val="1"/>
      <w:marLeft w:val="0"/>
      <w:marRight w:val="0"/>
      <w:marTop w:val="0"/>
      <w:marBottom w:val="0"/>
      <w:divBdr>
        <w:top w:val="none" w:sz="0" w:space="0" w:color="auto"/>
        <w:left w:val="none" w:sz="0" w:space="0" w:color="auto"/>
        <w:bottom w:val="none" w:sz="0" w:space="0" w:color="auto"/>
        <w:right w:val="none" w:sz="0" w:space="0" w:color="auto"/>
      </w:divBdr>
    </w:div>
    <w:div w:id="96339218">
      <w:bodyDiv w:val="1"/>
      <w:marLeft w:val="0"/>
      <w:marRight w:val="0"/>
      <w:marTop w:val="0"/>
      <w:marBottom w:val="0"/>
      <w:divBdr>
        <w:top w:val="none" w:sz="0" w:space="0" w:color="auto"/>
        <w:left w:val="none" w:sz="0" w:space="0" w:color="auto"/>
        <w:bottom w:val="none" w:sz="0" w:space="0" w:color="auto"/>
        <w:right w:val="none" w:sz="0" w:space="0" w:color="auto"/>
      </w:divBdr>
    </w:div>
    <w:div w:id="306470314">
      <w:bodyDiv w:val="1"/>
      <w:marLeft w:val="0"/>
      <w:marRight w:val="0"/>
      <w:marTop w:val="0"/>
      <w:marBottom w:val="0"/>
      <w:divBdr>
        <w:top w:val="none" w:sz="0" w:space="0" w:color="auto"/>
        <w:left w:val="none" w:sz="0" w:space="0" w:color="auto"/>
        <w:bottom w:val="none" w:sz="0" w:space="0" w:color="auto"/>
        <w:right w:val="none" w:sz="0" w:space="0" w:color="auto"/>
      </w:divBdr>
    </w:div>
    <w:div w:id="311103424">
      <w:bodyDiv w:val="1"/>
      <w:marLeft w:val="0"/>
      <w:marRight w:val="0"/>
      <w:marTop w:val="0"/>
      <w:marBottom w:val="0"/>
      <w:divBdr>
        <w:top w:val="none" w:sz="0" w:space="0" w:color="auto"/>
        <w:left w:val="none" w:sz="0" w:space="0" w:color="auto"/>
        <w:bottom w:val="none" w:sz="0" w:space="0" w:color="auto"/>
        <w:right w:val="none" w:sz="0" w:space="0" w:color="auto"/>
      </w:divBdr>
    </w:div>
    <w:div w:id="340202116">
      <w:bodyDiv w:val="1"/>
      <w:marLeft w:val="0"/>
      <w:marRight w:val="0"/>
      <w:marTop w:val="0"/>
      <w:marBottom w:val="0"/>
      <w:divBdr>
        <w:top w:val="none" w:sz="0" w:space="0" w:color="auto"/>
        <w:left w:val="none" w:sz="0" w:space="0" w:color="auto"/>
        <w:bottom w:val="none" w:sz="0" w:space="0" w:color="auto"/>
        <w:right w:val="none" w:sz="0" w:space="0" w:color="auto"/>
      </w:divBdr>
    </w:div>
    <w:div w:id="393435061">
      <w:bodyDiv w:val="1"/>
      <w:marLeft w:val="0"/>
      <w:marRight w:val="0"/>
      <w:marTop w:val="0"/>
      <w:marBottom w:val="0"/>
      <w:divBdr>
        <w:top w:val="none" w:sz="0" w:space="0" w:color="auto"/>
        <w:left w:val="none" w:sz="0" w:space="0" w:color="auto"/>
        <w:bottom w:val="none" w:sz="0" w:space="0" w:color="auto"/>
        <w:right w:val="none" w:sz="0" w:space="0" w:color="auto"/>
      </w:divBdr>
    </w:div>
    <w:div w:id="441535828">
      <w:bodyDiv w:val="1"/>
      <w:marLeft w:val="0"/>
      <w:marRight w:val="0"/>
      <w:marTop w:val="0"/>
      <w:marBottom w:val="0"/>
      <w:divBdr>
        <w:top w:val="none" w:sz="0" w:space="0" w:color="auto"/>
        <w:left w:val="none" w:sz="0" w:space="0" w:color="auto"/>
        <w:bottom w:val="none" w:sz="0" w:space="0" w:color="auto"/>
        <w:right w:val="none" w:sz="0" w:space="0" w:color="auto"/>
      </w:divBdr>
    </w:div>
    <w:div w:id="627321816">
      <w:bodyDiv w:val="1"/>
      <w:marLeft w:val="0"/>
      <w:marRight w:val="0"/>
      <w:marTop w:val="0"/>
      <w:marBottom w:val="0"/>
      <w:divBdr>
        <w:top w:val="none" w:sz="0" w:space="0" w:color="auto"/>
        <w:left w:val="none" w:sz="0" w:space="0" w:color="auto"/>
        <w:bottom w:val="none" w:sz="0" w:space="0" w:color="auto"/>
        <w:right w:val="none" w:sz="0" w:space="0" w:color="auto"/>
      </w:divBdr>
    </w:div>
    <w:div w:id="651980675">
      <w:bodyDiv w:val="1"/>
      <w:marLeft w:val="0"/>
      <w:marRight w:val="0"/>
      <w:marTop w:val="0"/>
      <w:marBottom w:val="0"/>
      <w:divBdr>
        <w:top w:val="none" w:sz="0" w:space="0" w:color="auto"/>
        <w:left w:val="none" w:sz="0" w:space="0" w:color="auto"/>
        <w:bottom w:val="none" w:sz="0" w:space="0" w:color="auto"/>
        <w:right w:val="none" w:sz="0" w:space="0" w:color="auto"/>
      </w:divBdr>
    </w:div>
    <w:div w:id="670833660">
      <w:bodyDiv w:val="1"/>
      <w:marLeft w:val="0"/>
      <w:marRight w:val="0"/>
      <w:marTop w:val="0"/>
      <w:marBottom w:val="0"/>
      <w:divBdr>
        <w:top w:val="none" w:sz="0" w:space="0" w:color="auto"/>
        <w:left w:val="none" w:sz="0" w:space="0" w:color="auto"/>
        <w:bottom w:val="none" w:sz="0" w:space="0" w:color="auto"/>
        <w:right w:val="none" w:sz="0" w:space="0" w:color="auto"/>
      </w:divBdr>
    </w:div>
    <w:div w:id="780030235">
      <w:bodyDiv w:val="1"/>
      <w:marLeft w:val="0"/>
      <w:marRight w:val="0"/>
      <w:marTop w:val="0"/>
      <w:marBottom w:val="0"/>
      <w:divBdr>
        <w:top w:val="none" w:sz="0" w:space="0" w:color="auto"/>
        <w:left w:val="none" w:sz="0" w:space="0" w:color="auto"/>
        <w:bottom w:val="none" w:sz="0" w:space="0" w:color="auto"/>
        <w:right w:val="none" w:sz="0" w:space="0" w:color="auto"/>
      </w:divBdr>
    </w:div>
    <w:div w:id="790173368">
      <w:bodyDiv w:val="1"/>
      <w:marLeft w:val="0"/>
      <w:marRight w:val="0"/>
      <w:marTop w:val="0"/>
      <w:marBottom w:val="0"/>
      <w:divBdr>
        <w:top w:val="none" w:sz="0" w:space="0" w:color="auto"/>
        <w:left w:val="none" w:sz="0" w:space="0" w:color="auto"/>
        <w:bottom w:val="none" w:sz="0" w:space="0" w:color="auto"/>
        <w:right w:val="none" w:sz="0" w:space="0" w:color="auto"/>
      </w:divBdr>
    </w:div>
    <w:div w:id="826088515">
      <w:bodyDiv w:val="1"/>
      <w:marLeft w:val="0"/>
      <w:marRight w:val="0"/>
      <w:marTop w:val="0"/>
      <w:marBottom w:val="0"/>
      <w:divBdr>
        <w:top w:val="none" w:sz="0" w:space="0" w:color="auto"/>
        <w:left w:val="none" w:sz="0" w:space="0" w:color="auto"/>
        <w:bottom w:val="none" w:sz="0" w:space="0" w:color="auto"/>
        <w:right w:val="none" w:sz="0" w:space="0" w:color="auto"/>
      </w:divBdr>
    </w:div>
    <w:div w:id="859321540">
      <w:bodyDiv w:val="1"/>
      <w:marLeft w:val="0"/>
      <w:marRight w:val="0"/>
      <w:marTop w:val="0"/>
      <w:marBottom w:val="0"/>
      <w:divBdr>
        <w:top w:val="none" w:sz="0" w:space="0" w:color="auto"/>
        <w:left w:val="none" w:sz="0" w:space="0" w:color="auto"/>
        <w:bottom w:val="none" w:sz="0" w:space="0" w:color="auto"/>
        <w:right w:val="none" w:sz="0" w:space="0" w:color="auto"/>
      </w:divBdr>
    </w:div>
    <w:div w:id="882979797">
      <w:bodyDiv w:val="1"/>
      <w:marLeft w:val="0"/>
      <w:marRight w:val="0"/>
      <w:marTop w:val="0"/>
      <w:marBottom w:val="0"/>
      <w:divBdr>
        <w:top w:val="none" w:sz="0" w:space="0" w:color="auto"/>
        <w:left w:val="none" w:sz="0" w:space="0" w:color="auto"/>
        <w:bottom w:val="none" w:sz="0" w:space="0" w:color="auto"/>
        <w:right w:val="none" w:sz="0" w:space="0" w:color="auto"/>
      </w:divBdr>
    </w:div>
    <w:div w:id="979071211">
      <w:bodyDiv w:val="1"/>
      <w:marLeft w:val="0"/>
      <w:marRight w:val="0"/>
      <w:marTop w:val="0"/>
      <w:marBottom w:val="0"/>
      <w:divBdr>
        <w:top w:val="none" w:sz="0" w:space="0" w:color="auto"/>
        <w:left w:val="none" w:sz="0" w:space="0" w:color="auto"/>
        <w:bottom w:val="none" w:sz="0" w:space="0" w:color="auto"/>
        <w:right w:val="none" w:sz="0" w:space="0" w:color="auto"/>
      </w:divBdr>
    </w:div>
    <w:div w:id="1063480000">
      <w:bodyDiv w:val="1"/>
      <w:marLeft w:val="0"/>
      <w:marRight w:val="0"/>
      <w:marTop w:val="0"/>
      <w:marBottom w:val="0"/>
      <w:divBdr>
        <w:top w:val="none" w:sz="0" w:space="0" w:color="auto"/>
        <w:left w:val="none" w:sz="0" w:space="0" w:color="auto"/>
        <w:bottom w:val="none" w:sz="0" w:space="0" w:color="auto"/>
        <w:right w:val="none" w:sz="0" w:space="0" w:color="auto"/>
      </w:divBdr>
    </w:div>
    <w:div w:id="1132097931">
      <w:bodyDiv w:val="1"/>
      <w:marLeft w:val="0"/>
      <w:marRight w:val="0"/>
      <w:marTop w:val="0"/>
      <w:marBottom w:val="0"/>
      <w:divBdr>
        <w:top w:val="none" w:sz="0" w:space="0" w:color="auto"/>
        <w:left w:val="none" w:sz="0" w:space="0" w:color="auto"/>
        <w:bottom w:val="none" w:sz="0" w:space="0" w:color="auto"/>
        <w:right w:val="none" w:sz="0" w:space="0" w:color="auto"/>
      </w:divBdr>
    </w:div>
    <w:div w:id="1155148839">
      <w:bodyDiv w:val="1"/>
      <w:marLeft w:val="0"/>
      <w:marRight w:val="0"/>
      <w:marTop w:val="0"/>
      <w:marBottom w:val="0"/>
      <w:divBdr>
        <w:top w:val="none" w:sz="0" w:space="0" w:color="auto"/>
        <w:left w:val="none" w:sz="0" w:space="0" w:color="auto"/>
        <w:bottom w:val="none" w:sz="0" w:space="0" w:color="auto"/>
        <w:right w:val="none" w:sz="0" w:space="0" w:color="auto"/>
      </w:divBdr>
    </w:div>
    <w:div w:id="1157577774">
      <w:bodyDiv w:val="1"/>
      <w:marLeft w:val="0"/>
      <w:marRight w:val="0"/>
      <w:marTop w:val="0"/>
      <w:marBottom w:val="0"/>
      <w:divBdr>
        <w:top w:val="none" w:sz="0" w:space="0" w:color="auto"/>
        <w:left w:val="none" w:sz="0" w:space="0" w:color="auto"/>
        <w:bottom w:val="none" w:sz="0" w:space="0" w:color="auto"/>
        <w:right w:val="none" w:sz="0" w:space="0" w:color="auto"/>
      </w:divBdr>
    </w:div>
    <w:div w:id="1208374643">
      <w:bodyDiv w:val="1"/>
      <w:marLeft w:val="0"/>
      <w:marRight w:val="0"/>
      <w:marTop w:val="0"/>
      <w:marBottom w:val="0"/>
      <w:divBdr>
        <w:top w:val="none" w:sz="0" w:space="0" w:color="auto"/>
        <w:left w:val="none" w:sz="0" w:space="0" w:color="auto"/>
        <w:bottom w:val="none" w:sz="0" w:space="0" w:color="auto"/>
        <w:right w:val="none" w:sz="0" w:space="0" w:color="auto"/>
      </w:divBdr>
    </w:div>
    <w:div w:id="1218201694">
      <w:bodyDiv w:val="1"/>
      <w:marLeft w:val="0"/>
      <w:marRight w:val="0"/>
      <w:marTop w:val="0"/>
      <w:marBottom w:val="0"/>
      <w:divBdr>
        <w:top w:val="none" w:sz="0" w:space="0" w:color="auto"/>
        <w:left w:val="none" w:sz="0" w:space="0" w:color="auto"/>
        <w:bottom w:val="none" w:sz="0" w:space="0" w:color="auto"/>
        <w:right w:val="none" w:sz="0" w:space="0" w:color="auto"/>
      </w:divBdr>
    </w:div>
    <w:div w:id="1240208970">
      <w:bodyDiv w:val="1"/>
      <w:marLeft w:val="0"/>
      <w:marRight w:val="0"/>
      <w:marTop w:val="0"/>
      <w:marBottom w:val="0"/>
      <w:divBdr>
        <w:top w:val="none" w:sz="0" w:space="0" w:color="auto"/>
        <w:left w:val="none" w:sz="0" w:space="0" w:color="auto"/>
        <w:bottom w:val="none" w:sz="0" w:space="0" w:color="auto"/>
        <w:right w:val="none" w:sz="0" w:space="0" w:color="auto"/>
      </w:divBdr>
    </w:div>
    <w:div w:id="1243829150">
      <w:bodyDiv w:val="1"/>
      <w:marLeft w:val="0"/>
      <w:marRight w:val="0"/>
      <w:marTop w:val="0"/>
      <w:marBottom w:val="0"/>
      <w:divBdr>
        <w:top w:val="none" w:sz="0" w:space="0" w:color="auto"/>
        <w:left w:val="none" w:sz="0" w:space="0" w:color="auto"/>
        <w:bottom w:val="none" w:sz="0" w:space="0" w:color="auto"/>
        <w:right w:val="none" w:sz="0" w:space="0" w:color="auto"/>
      </w:divBdr>
    </w:div>
    <w:div w:id="1565405570">
      <w:bodyDiv w:val="1"/>
      <w:marLeft w:val="0"/>
      <w:marRight w:val="0"/>
      <w:marTop w:val="0"/>
      <w:marBottom w:val="0"/>
      <w:divBdr>
        <w:top w:val="none" w:sz="0" w:space="0" w:color="auto"/>
        <w:left w:val="none" w:sz="0" w:space="0" w:color="auto"/>
        <w:bottom w:val="none" w:sz="0" w:space="0" w:color="auto"/>
        <w:right w:val="none" w:sz="0" w:space="0" w:color="auto"/>
      </w:divBdr>
    </w:div>
    <w:div w:id="1659113404">
      <w:bodyDiv w:val="1"/>
      <w:marLeft w:val="0"/>
      <w:marRight w:val="0"/>
      <w:marTop w:val="0"/>
      <w:marBottom w:val="0"/>
      <w:divBdr>
        <w:top w:val="none" w:sz="0" w:space="0" w:color="auto"/>
        <w:left w:val="none" w:sz="0" w:space="0" w:color="auto"/>
        <w:bottom w:val="none" w:sz="0" w:space="0" w:color="auto"/>
        <w:right w:val="none" w:sz="0" w:space="0" w:color="auto"/>
      </w:divBdr>
    </w:div>
    <w:div w:id="1679455633">
      <w:bodyDiv w:val="1"/>
      <w:marLeft w:val="0"/>
      <w:marRight w:val="0"/>
      <w:marTop w:val="0"/>
      <w:marBottom w:val="0"/>
      <w:divBdr>
        <w:top w:val="none" w:sz="0" w:space="0" w:color="auto"/>
        <w:left w:val="none" w:sz="0" w:space="0" w:color="auto"/>
        <w:bottom w:val="none" w:sz="0" w:space="0" w:color="auto"/>
        <w:right w:val="none" w:sz="0" w:space="0" w:color="auto"/>
      </w:divBdr>
    </w:div>
    <w:div w:id="1686177738">
      <w:bodyDiv w:val="1"/>
      <w:marLeft w:val="0"/>
      <w:marRight w:val="0"/>
      <w:marTop w:val="0"/>
      <w:marBottom w:val="0"/>
      <w:divBdr>
        <w:top w:val="none" w:sz="0" w:space="0" w:color="auto"/>
        <w:left w:val="none" w:sz="0" w:space="0" w:color="auto"/>
        <w:bottom w:val="none" w:sz="0" w:space="0" w:color="auto"/>
        <w:right w:val="none" w:sz="0" w:space="0" w:color="auto"/>
      </w:divBdr>
    </w:div>
    <w:div w:id="1736469750">
      <w:bodyDiv w:val="1"/>
      <w:marLeft w:val="0"/>
      <w:marRight w:val="0"/>
      <w:marTop w:val="0"/>
      <w:marBottom w:val="0"/>
      <w:divBdr>
        <w:top w:val="none" w:sz="0" w:space="0" w:color="auto"/>
        <w:left w:val="none" w:sz="0" w:space="0" w:color="auto"/>
        <w:bottom w:val="none" w:sz="0" w:space="0" w:color="auto"/>
        <w:right w:val="none" w:sz="0" w:space="0" w:color="auto"/>
      </w:divBdr>
    </w:div>
    <w:div w:id="1740131741">
      <w:bodyDiv w:val="1"/>
      <w:marLeft w:val="0"/>
      <w:marRight w:val="0"/>
      <w:marTop w:val="0"/>
      <w:marBottom w:val="0"/>
      <w:divBdr>
        <w:top w:val="none" w:sz="0" w:space="0" w:color="auto"/>
        <w:left w:val="none" w:sz="0" w:space="0" w:color="auto"/>
        <w:bottom w:val="none" w:sz="0" w:space="0" w:color="auto"/>
        <w:right w:val="none" w:sz="0" w:space="0" w:color="auto"/>
      </w:divBdr>
    </w:div>
    <w:div w:id="1812938828">
      <w:bodyDiv w:val="1"/>
      <w:marLeft w:val="0"/>
      <w:marRight w:val="0"/>
      <w:marTop w:val="0"/>
      <w:marBottom w:val="0"/>
      <w:divBdr>
        <w:top w:val="none" w:sz="0" w:space="0" w:color="auto"/>
        <w:left w:val="none" w:sz="0" w:space="0" w:color="auto"/>
        <w:bottom w:val="none" w:sz="0" w:space="0" w:color="auto"/>
        <w:right w:val="none" w:sz="0" w:space="0" w:color="auto"/>
      </w:divBdr>
    </w:div>
    <w:div w:id="1863399500">
      <w:bodyDiv w:val="1"/>
      <w:marLeft w:val="0"/>
      <w:marRight w:val="0"/>
      <w:marTop w:val="0"/>
      <w:marBottom w:val="0"/>
      <w:divBdr>
        <w:top w:val="none" w:sz="0" w:space="0" w:color="auto"/>
        <w:left w:val="none" w:sz="0" w:space="0" w:color="auto"/>
        <w:bottom w:val="none" w:sz="0" w:space="0" w:color="auto"/>
        <w:right w:val="none" w:sz="0" w:space="0" w:color="auto"/>
      </w:divBdr>
    </w:div>
    <w:div w:id="2032487143">
      <w:bodyDiv w:val="1"/>
      <w:marLeft w:val="0"/>
      <w:marRight w:val="0"/>
      <w:marTop w:val="0"/>
      <w:marBottom w:val="0"/>
      <w:divBdr>
        <w:top w:val="none" w:sz="0" w:space="0" w:color="auto"/>
        <w:left w:val="none" w:sz="0" w:space="0" w:color="auto"/>
        <w:bottom w:val="none" w:sz="0" w:space="0" w:color="auto"/>
        <w:right w:val="none" w:sz="0" w:space="0" w:color="auto"/>
      </w:divBdr>
      <w:divsChild>
        <w:div w:id="1092508254">
          <w:marLeft w:val="0"/>
          <w:marRight w:val="0"/>
          <w:marTop w:val="0"/>
          <w:marBottom w:val="0"/>
          <w:divBdr>
            <w:top w:val="none" w:sz="0" w:space="0" w:color="auto"/>
            <w:left w:val="none" w:sz="0" w:space="0" w:color="auto"/>
            <w:bottom w:val="none" w:sz="0" w:space="0" w:color="auto"/>
            <w:right w:val="none" w:sz="0" w:space="0" w:color="auto"/>
          </w:divBdr>
        </w:div>
        <w:div w:id="2093550976">
          <w:marLeft w:val="0"/>
          <w:marRight w:val="0"/>
          <w:marTop w:val="0"/>
          <w:marBottom w:val="0"/>
          <w:divBdr>
            <w:top w:val="none" w:sz="0" w:space="0" w:color="auto"/>
            <w:left w:val="none" w:sz="0" w:space="0" w:color="auto"/>
            <w:bottom w:val="none" w:sz="0" w:space="0" w:color="auto"/>
            <w:right w:val="none" w:sz="0" w:space="0" w:color="auto"/>
          </w:divBdr>
        </w:div>
      </w:divsChild>
    </w:div>
    <w:div w:id="205076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youtube.com/watch?feature=player_embedded&amp;v=VJI9LPFQth4" TargetMode="External"/><Relationship Id="rId4" Type="http://schemas.microsoft.com/office/2007/relationships/stylesWithEffects" Target="stylesWithEffects.xml"/><Relationship Id="rId9" Type="http://schemas.openxmlformats.org/officeDocument/2006/relationships/hyperlink" Target="https://youtu.be/VJI9LPFQth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E85D-BCFD-40D9-A318-4280B53C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3A777AEC</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Katy Parker</cp:lastModifiedBy>
  <cp:revision>2</cp:revision>
  <cp:lastPrinted>2017-09-12T13:44:00Z</cp:lastPrinted>
  <dcterms:created xsi:type="dcterms:W3CDTF">2018-02-07T16:43:00Z</dcterms:created>
  <dcterms:modified xsi:type="dcterms:W3CDTF">2018-02-07T16:43:00Z</dcterms:modified>
</cp:coreProperties>
</file>