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5E9" w:rsidRDefault="002E25E9">
      <w:pPr>
        <w:pStyle w:val="BodyText"/>
      </w:pPr>
    </w:p>
    <w:p w:rsidR="0054529E" w:rsidRPr="0054529E" w:rsidRDefault="0054529E" w:rsidP="0054529E">
      <w:pPr>
        <w:pStyle w:val="Title"/>
        <w:rPr>
          <w:bdr w:val="nil"/>
          <w:lang w:val="en-US" w:eastAsia="en-US"/>
        </w:rPr>
      </w:pPr>
      <w:r w:rsidRPr="0054529E">
        <w:rPr>
          <w:bdr w:val="nil"/>
          <w:lang w:val="en-US" w:eastAsia="en-US"/>
        </w:rPr>
        <w:t xml:space="preserve">Books to support learning around </w:t>
      </w:r>
      <w:r w:rsidR="00C61DA6">
        <w:rPr>
          <w:bdr w:val="nil"/>
          <w:lang w:val="en-US" w:eastAsia="en-US"/>
        </w:rPr>
        <w:t>identity</w:t>
      </w:r>
      <w:r w:rsidRPr="0054529E">
        <w:rPr>
          <w:bdr w:val="nil"/>
          <w:lang w:val="en-US" w:eastAsia="en-US"/>
        </w:rPr>
        <w:t xml:space="preserve"> and </w:t>
      </w:r>
      <w:r w:rsidR="00C61DA6">
        <w:rPr>
          <w:bdr w:val="nil"/>
          <w:lang w:val="en-US" w:eastAsia="en-US"/>
        </w:rPr>
        <w:t>belonging</w:t>
      </w:r>
      <w:bookmarkStart w:id="0" w:name="_GoBack"/>
      <w:bookmarkEnd w:id="0"/>
    </w:p>
    <w:p w:rsidR="0054529E" w:rsidRPr="0054529E" w:rsidRDefault="0054529E" w:rsidP="0054529E">
      <w:pPr>
        <w:pStyle w:val="Heading2"/>
      </w:pPr>
      <w:r w:rsidRPr="0054529E">
        <w:rPr>
          <w:rFonts w:eastAsia="Arial Unicode MS" w:cs="Arial Unicode MS"/>
          <w:color w:val="000000"/>
          <w:szCs w:val="28"/>
          <w:bdr w:val="nil"/>
          <w:lang w:val="en-US" w:eastAsia="en-US"/>
        </w:rPr>
        <w:t>Picture books for all readers (7+ with support)</w:t>
      </w: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000000"/>
          <w:szCs w:val="22"/>
          <w:bdr w:val="nil"/>
          <w:lang w:val="en-US" w:eastAsia="en-US"/>
        </w:rPr>
      </w:pP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000000"/>
          <w:szCs w:val="22"/>
          <w:bdr w:val="nil"/>
          <w:lang w:val="en-US" w:eastAsia="en-US"/>
        </w:rPr>
      </w:pPr>
      <w:r w:rsidRPr="0054529E">
        <w:rPr>
          <w:rFonts w:eastAsia="Arial Unicode MS" w:cs="Arial Unicode MS"/>
          <w:color w:val="000000"/>
          <w:szCs w:val="22"/>
          <w:bdr w:val="nil"/>
          <w:lang w:val="en-US" w:eastAsia="en-US"/>
        </w:rPr>
        <w:t>Each of these books is striking in its carefully chosen language but also in the stunning, often unusual illustrations that affect our reading just as much.</w:t>
      </w:r>
    </w:p>
    <w:p w:rsidR="0054529E" w:rsidRPr="0054529E" w:rsidRDefault="0054529E" w:rsidP="0054529E">
      <w:pPr>
        <w:pBdr>
          <w:top w:val="nil"/>
          <w:left w:val="nil"/>
          <w:bottom w:val="nil"/>
          <w:right w:val="nil"/>
          <w:between w:val="nil"/>
          <w:bar w:val="nil"/>
        </w:pBdr>
        <w:tabs>
          <w:tab w:val="left" w:pos="7347"/>
        </w:tabs>
        <w:suppressAutoHyphens w:val="0"/>
        <w:spacing w:line="240" w:lineRule="auto"/>
        <w:rPr>
          <w:rFonts w:eastAsia="Arial Unicode MS" w:cs="Arial Unicode MS"/>
          <w:color w:val="000000"/>
          <w:szCs w:val="22"/>
          <w:bdr w:val="nil"/>
          <w:lang w:val="en-US" w:eastAsia="en-US"/>
        </w:rPr>
      </w:pPr>
      <w:r w:rsidRPr="0054529E">
        <w:rPr>
          <w:rFonts w:eastAsia="Arial Unicode MS" w:cs="Arial Unicode MS"/>
          <w:color w:val="000000"/>
          <w:szCs w:val="22"/>
          <w:bdr w:val="nil"/>
          <w:lang w:val="en-US" w:eastAsia="en-US"/>
        </w:rPr>
        <w:tab/>
      </w: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FF0000"/>
          <w:szCs w:val="22"/>
          <w:bdr w:val="nil"/>
          <w:lang w:val="en-US" w:eastAsia="en-US"/>
        </w:rPr>
      </w:pPr>
      <w:r w:rsidRPr="0054529E">
        <w:rPr>
          <w:rFonts w:eastAsia="Arial Unicode MS" w:cs="Arial Unicode MS"/>
          <w:color w:val="FF0000"/>
          <w:szCs w:val="22"/>
          <w:bdr w:val="nil"/>
          <w:lang w:val="en-US" w:eastAsia="en-US"/>
        </w:rPr>
        <w:t>The Island by Armin Greder</w:t>
      </w: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000000"/>
          <w:szCs w:val="22"/>
          <w:bdr w:val="nil"/>
          <w:lang w:val="en-US" w:eastAsia="en-US"/>
        </w:rPr>
      </w:pP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93867A"/>
          <w:szCs w:val="22"/>
          <w:bdr w:val="nil"/>
          <w:lang w:val="en-US" w:eastAsia="en-US"/>
        </w:rPr>
      </w:pPr>
      <w:r w:rsidRPr="0054529E">
        <w:rPr>
          <w:rFonts w:eastAsia="Arial Unicode MS" w:cs="Arial Unicode MS"/>
          <w:color w:val="93867A"/>
          <w:szCs w:val="22"/>
          <w:bdr w:val="nil"/>
          <w:lang w:val="en-US" w:eastAsia="en-US"/>
        </w:rPr>
        <w:t>This harrowing tale, with illustrations that echo The Scream by Edvard Munch, charts the unwelcoming treatment that a man receives when he lands on an island. He is given a stable to sleep, for example, and eventually the people who live there act out of fear and send him out into the ocean.</w:t>
      </w: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000000"/>
          <w:szCs w:val="22"/>
          <w:bdr w:val="nil"/>
          <w:lang w:val="en-US" w:eastAsia="en-US"/>
        </w:rPr>
      </w:pP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FF0000"/>
          <w:szCs w:val="22"/>
          <w:bdr w:val="nil"/>
          <w:lang w:val="en-US" w:eastAsia="en-US"/>
        </w:rPr>
      </w:pPr>
      <w:r w:rsidRPr="0054529E">
        <w:rPr>
          <w:rFonts w:eastAsia="Arial Unicode MS" w:cs="Arial Unicode MS"/>
          <w:color w:val="FF0000"/>
          <w:szCs w:val="22"/>
          <w:bdr w:val="nil"/>
          <w:lang w:val="en-US" w:eastAsia="en-US"/>
        </w:rPr>
        <w:t>The Silence Seeker by Ben Morley</w:t>
      </w: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000000"/>
          <w:szCs w:val="22"/>
          <w:bdr w:val="nil"/>
          <w:lang w:val="en-US" w:eastAsia="en-US"/>
        </w:rPr>
      </w:pP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93867A"/>
          <w:szCs w:val="22"/>
          <w:bdr w:val="nil"/>
          <w:lang w:val="en-US" w:eastAsia="en-US"/>
        </w:rPr>
      </w:pPr>
      <w:r w:rsidRPr="0054529E">
        <w:rPr>
          <w:rFonts w:eastAsia="Arial Unicode MS" w:cs="Arial Unicode MS"/>
          <w:color w:val="93867A"/>
          <w:szCs w:val="22"/>
          <w:bdr w:val="nil"/>
          <w:lang w:val="en-US" w:eastAsia="en-US"/>
        </w:rPr>
        <w:t>A boy in an urban area mishears his mother when she explains that their neighbour is an asylum seeker, and takes his new friend on a quest around the city in search of ‘silence’, only to find that there isn’t much. This story depicts the two roles in a non-stereotypical way, and can help learners think about how to make someone feel welcome.</w:t>
      </w: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000000"/>
          <w:szCs w:val="22"/>
          <w:bdr w:val="nil"/>
          <w:lang w:val="en-US" w:eastAsia="en-US"/>
        </w:rPr>
      </w:pP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FF0000"/>
          <w:szCs w:val="22"/>
          <w:bdr w:val="nil"/>
          <w:lang w:val="en-US" w:eastAsia="en-US"/>
        </w:rPr>
      </w:pPr>
      <w:r w:rsidRPr="0054529E">
        <w:rPr>
          <w:rFonts w:eastAsia="Arial Unicode MS" w:cs="Arial Unicode MS"/>
          <w:color w:val="FF0000"/>
          <w:szCs w:val="22"/>
          <w:bdr w:val="nil"/>
          <w:lang w:val="en-US" w:eastAsia="en-US"/>
        </w:rPr>
        <w:t>The Arrival by Shaun Tan</w:t>
      </w: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000000"/>
          <w:szCs w:val="22"/>
          <w:bdr w:val="nil"/>
          <w:lang w:val="en-US" w:eastAsia="en-US"/>
        </w:rPr>
      </w:pP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93867A"/>
          <w:szCs w:val="22"/>
          <w:bdr w:val="nil"/>
          <w:lang w:val="en-US" w:eastAsia="en-US"/>
        </w:rPr>
      </w:pPr>
      <w:r w:rsidRPr="0054529E">
        <w:rPr>
          <w:rFonts w:eastAsia="Arial Unicode MS" w:cs="Arial Unicode MS"/>
          <w:color w:val="93867A"/>
          <w:szCs w:val="22"/>
          <w:bdr w:val="nil"/>
          <w:lang w:val="en-US" w:eastAsia="en-US"/>
        </w:rPr>
        <w:t>This is an extended picture book which takes a long time to read and decode. With no words, this book uses many pictures, and a combination of realistic and fantastical pictures to show the story of a man and his family parting when he travels overseas. Discussion with learners about what the monsters might represent can be thought-provoking and a great way to consolidate learning about the reasons people leave their own countries and become economic migrants, refugees or asylum seekers.</w:t>
      </w: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000000"/>
          <w:szCs w:val="22"/>
          <w:bdr w:val="nil"/>
          <w:lang w:val="en-US" w:eastAsia="en-US"/>
        </w:rPr>
      </w:pP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FF0000"/>
          <w:szCs w:val="22"/>
          <w:bdr w:val="nil"/>
          <w:lang w:val="en-US" w:eastAsia="en-US"/>
        </w:rPr>
      </w:pPr>
      <w:r w:rsidRPr="0054529E">
        <w:rPr>
          <w:rFonts w:eastAsia="Arial Unicode MS" w:cs="Arial Unicode MS"/>
          <w:color w:val="FF0000"/>
          <w:szCs w:val="22"/>
          <w:bdr w:val="nil"/>
          <w:lang w:val="en-US" w:eastAsia="en-US"/>
        </w:rPr>
        <w:t>The Lost Thing by Shaun Tan</w:t>
      </w: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000000"/>
          <w:szCs w:val="22"/>
          <w:bdr w:val="nil"/>
          <w:lang w:val="en-US" w:eastAsia="en-US"/>
        </w:rPr>
      </w:pP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93867A"/>
          <w:szCs w:val="22"/>
          <w:bdr w:val="nil"/>
          <w:lang w:val="en-US" w:eastAsia="en-US"/>
        </w:rPr>
      </w:pPr>
      <w:r w:rsidRPr="0054529E">
        <w:rPr>
          <w:rFonts w:eastAsia="Arial Unicode MS" w:cs="Arial Unicode MS"/>
          <w:color w:val="93867A"/>
          <w:szCs w:val="22"/>
          <w:bdr w:val="nil"/>
          <w:lang w:val="en-US" w:eastAsia="en-US"/>
        </w:rPr>
        <w:t>Another book with fantastical creatures, The Lost Thing tells the story of a boy who finds someone (or something?) that looks lost, and tries to help him find where he belongs. Instead of through the official system though, the thing finds a secret door into a different world where it is happy.</w:t>
      </w: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000000"/>
          <w:szCs w:val="22"/>
          <w:bdr w:val="nil"/>
          <w:lang w:val="en-US" w:eastAsia="en-US"/>
        </w:rPr>
      </w:pP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FF0000"/>
          <w:szCs w:val="22"/>
          <w:bdr w:val="nil"/>
          <w:lang w:val="en-US" w:eastAsia="en-US"/>
        </w:rPr>
      </w:pPr>
      <w:r w:rsidRPr="0054529E">
        <w:rPr>
          <w:rFonts w:eastAsia="Arial Unicode MS" w:cs="Arial Unicode MS"/>
          <w:color w:val="FF0000"/>
          <w:szCs w:val="22"/>
          <w:bdr w:val="nil"/>
          <w:lang w:val="en-US" w:eastAsia="en-US"/>
        </w:rPr>
        <w:t>The Colour of Home by Mary Hoffman and Karin Littlewood</w:t>
      </w: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000000"/>
          <w:szCs w:val="22"/>
          <w:bdr w:val="nil"/>
          <w:lang w:val="en-US" w:eastAsia="en-US"/>
        </w:rPr>
      </w:pP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93867A"/>
          <w:szCs w:val="22"/>
          <w:bdr w:val="nil"/>
          <w:lang w:val="en-US" w:eastAsia="en-US"/>
        </w:rPr>
      </w:pPr>
      <w:r w:rsidRPr="0054529E">
        <w:rPr>
          <w:rFonts w:eastAsia="Arial Unicode MS" w:cs="Arial Unicode MS"/>
          <w:color w:val="93867A"/>
          <w:szCs w:val="22"/>
          <w:bdr w:val="nil"/>
          <w:lang w:val="en-US" w:eastAsia="en-US"/>
        </w:rPr>
        <w:t>A new boy joins the class from Somalia, and at first Miss Kelly thinks he has spoiled the beautifully bright picture he just painted, by adding far too much red and black. But when a translator, Fela, arrives the next day, Hassan tells Miss Kelly and Fela about what happened in Somalia to make him and his family leave. The process makes him feel happier and his house in the UK begins to feel brighter, like the colour of home.</w:t>
      </w: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000000"/>
          <w:szCs w:val="22"/>
          <w:bdr w:val="nil"/>
          <w:lang w:val="en-US" w:eastAsia="en-US"/>
        </w:rPr>
      </w:pP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000000"/>
          <w:szCs w:val="22"/>
          <w:bdr w:val="nil"/>
          <w:lang w:val="en-US" w:eastAsia="en-US"/>
        </w:rPr>
      </w:pPr>
      <w:r w:rsidRPr="0054529E">
        <w:rPr>
          <w:rFonts w:eastAsia="Arial Unicode MS" w:cs="Arial Unicode MS"/>
          <w:color w:val="000000"/>
          <w:sz w:val="24"/>
          <w:szCs w:val="28"/>
          <w:bdr w:val="nil"/>
          <w:lang w:val="en-US" w:eastAsia="en-US"/>
        </w:rPr>
        <w:t xml:space="preserve">These ideas are shared courtesy of </w:t>
      </w:r>
      <w:hyperlink r:id="rId8" w:history="1">
        <w:r w:rsidRPr="0054529E">
          <w:rPr>
            <w:rFonts w:eastAsia="Arial Unicode MS" w:cs="Arial Unicode MS"/>
            <w:color w:val="000000"/>
            <w:sz w:val="24"/>
            <w:szCs w:val="28"/>
            <w:u w:val="single"/>
            <w:bdr w:val="nil"/>
            <w:lang w:val="en-US" w:eastAsia="en-US"/>
          </w:rPr>
          <w:t>www.readingourworld.org.uk</w:t>
        </w:r>
      </w:hyperlink>
      <w:r w:rsidRPr="0054529E">
        <w:rPr>
          <w:rFonts w:eastAsia="Arial Unicode MS" w:cs="Arial Unicode MS"/>
          <w:color w:val="000000"/>
          <w:sz w:val="24"/>
          <w:szCs w:val="28"/>
          <w:bdr w:val="nil"/>
          <w:lang w:val="en-US" w:eastAsia="en-US"/>
        </w:rPr>
        <w:t xml:space="preserve"> </w:t>
      </w:r>
      <w:r w:rsidRPr="0054529E">
        <w:rPr>
          <w:rFonts w:eastAsia="Arial Unicode MS" w:cs="Arial Unicode MS"/>
          <w:color w:val="000000"/>
          <w:sz w:val="28"/>
          <w:szCs w:val="28"/>
          <w:bdr w:val="nil"/>
          <w:lang w:val="en-US" w:eastAsia="en-US"/>
        </w:rPr>
        <w:br w:type="page"/>
      </w: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000000"/>
          <w:sz w:val="28"/>
          <w:szCs w:val="28"/>
          <w:bdr w:val="nil"/>
          <w:lang w:val="en-US" w:eastAsia="en-US"/>
        </w:rPr>
      </w:pPr>
      <w:r w:rsidRPr="0054529E">
        <w:rPr>
          <w:rFonts w:eastAsia="Arial Unicode MS" w:cs="Arial Unicode MS"/>
          <w:color w:val="000000"/>
          <w:sz w:val="28"/>
          <w:szCs w:val="28"/>
          <w:bdr w:val="nil"/>
          <w:lang w:val="en-US" w:eastAsia="en-US"/>
        </w:rPr>
        <w:t xml:space="preserve">Fiction / class readers / novels for </w:t>
      </w:r>
      <w:r w:rsidR="001E7F93">
        <w:rPr>
          <w:rFonts w:eastAsia="Arial Unicode MS" w:cs="Arial Unicode MS"/>
          <w:color w:val="000000"/>
          <w:sz w:val="28"/>
          <w:szCs w:val="28"/>
          <w:bdr w:val="nil"/>
          <w:lang w:val="en-US" w:eastAsia="en-US"/>
        </w:rPr>
        <w:t xml:space="preserve">ages </w:t>
      </w:r>
      <w:r w:rsidRPr="0054529E">
        <w:rPr>
          <w:rFonts w:eastAsia="Arial Unicode MS" w:cs="Arial Unicode MS"/>
          <w:color w:val="000000"/>
          <w:sz w:val="28"/>
          <w:szCs w:val="28"/>
          <w:bdr w:val="nil"/>
          <w:lang w:val="en-US" w:eastAsia="en-US"/>
        </w:rPr>
        <w:t>9-15</w:t>
      </w: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000000"/>
          <w:szCs w:val="22"/>
          <w:bdr w:val="nil"/>
          <w:lang w:val="en-US" w:eastAsia="en-US"/>
        </w:rPr>
      </w:pP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FF0000"/>
          <w:szCs w:val="22"/>
          <w:bdr w:val="nil"/>
          <w:lang w:val="en-US" w:eastAsia="en-US"/>
        </w:rPr>
      </w:pPr>
      <w:r w:rsidRPr="0054529E">
        <w:rPr>
          <w:rFonts w:eastAsia="Arial Unicode MS" w:cs="Arial Unicode MS"/>
          <w:color w:val="FF0000"/>
          <w:szCs w:val="22"/>
          <w:bdr w:val="nil"/>
          <w:lang w:val="en-US" w:eastAsia="en-US"/>
        </w:rPr>
        <w:t>The Other Side of Truth by Beverly Naidoo</w:t>
      </w: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93867A"/>
          <w:szCs w:val="22"/>
          <w:bdr w:val="nil"/>
          <w:lang w:val="en-US" w:eastAsia="en-US"/>
        </w:rPr>
      </w:pP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93867A"/>
          <w:szCs w:val="22"/>
          <w:bdr w:val="nil"/>
          <w:lang w:val="en-US" w:eastAsia="en-US"/>
        </w:rPr>
      </w:pPr>
      <w:r w:rsidRPr="0054529E">
        <w:rPr>
          <w:rFonts w:eastAsia="Arial Unicode MS" w:cs="Arial Unicode MS"/>
          <w:color w:val="93867A"/>
          <w:szCs w:val="22"/>
          <w:bdr w:val="nil"/>
          <w:lang w:val="en-US" w:eastAsia="en-US"/>
        </w:rPr>
        <w:t>Sade and Femi, two children in Nigeria, are forced to leave when their mother is killed, and their father, a writer, realises that they are in danger.</w:t>
      </w: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93867A"/>
          <w:szCs w:val="22"/>
          <w:bdr w:val="nil"/>
          <w:lang w:val="en-US" w:eastAsia="en-US"/>
        </w:rPr>
      </w:pP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FF0000"/>
          <w:szCs w:val="22"/>
          <w:bdr w:val="nil"/>
          <w:lang w:val="en-US" w:eastAsia="en-US"/>
        </w:rPr>
      </w:pPr>
      <w:r w:rsidRPr="0054529E">
        <w:rPr>
          <w:rFonts w:eastAsia="Arial Unicode MS" w:cs="Arial Unicode MS"/>
          <w:color w:val="FF0000"/>
          <w:szCs w:val="22"/>
          <w:bdr w:val="nil"/>
          <w:lang w:val="en-US" w:eastAsia="en-US"/>
        </w:rPr>
        <w:t>Boy Overboard by Morris Gleitzman</w:t>
      </w: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93867A"/>
          <w:szCs w:val="22"/>
          <w:bdr w:val="nil"/>
          <w:lang w:val="en-US" w:eastAsia="en-US"/>
        </w:rPr>
      </w:pP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93867A"/>
          <w:szCs w:val="22"/>
          <w:bdr w:val="nil"/>
          <w:lang w:val="en-US" w:eastAsia="en-US"/>
        </w:rPr>
      </w:pPr>
      <w:r w:rsidRPr="0054529E">
        <w:rPr>
          <w:rFonts w:eastAsia="Arial Unicode MS" w:cs="Arial Unicode MS"/>
          <w:color w:val="93867A"/>
          <w:szCs w:val="22"/>
          <w:bdr w:val="nil"/>
          <w:lang w:val="en-US" w:eastAsia="en-US"/>
        </w:rPr>
        <w:t>Jamal and Bibi both love football, even though football is frowned upon in Afghanistan, and is absolutely forbidden for girls. The brother and sister leave for Australia with their mother and father when the government begins to search for them.</w:t>
      </w: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93867A"/>
          <w:szCs w:val="22"/>
          <w:bdr w:val="nil"/>
          <w:lang w:val="en-US" w:eastAsia="en-US"/>
        </w:rPr>
      </w:pP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FF0000"/>
          <w:szCs w:val="22"/>
          <w:bdr w:val="nil"/>
          <w:lang w:val="en-US" w:eastAsia="en-US"/>
        </w:rPr>
      </w:pPr>
      <w:r w:rsidRPr="0054529E">
        <w:rPr>
          <w:rFonts w:eastAsia="Arial Unicode MS" w:cs="Arial Unicode MS"/>
          <w:color w:val="FF0000"/>
          <w:szCs w:val="22"/>
          <w:bdr w:val="nil"/>
          <w:lang w:val="en-US" w:eastAsia="en-US"/>
        </w:rPr>
        <w:t>Girl Underground by Morris Gleitzman</w:t>
      </w: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93867A"/>
          <w:szCs w:val="22"/>
          <w:bdr w:val="nil"/>
          <w:lang w:val="en-US" w:eastAsia="en-US"/>
        </w:rPr>
      </w:pP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93867A"/>
          <w:szCs w:val="22"/>
          <w:bdr w:val="nil"/>
          <w:lang w:val="en-US" w:eastAsia="en-US"/>
        </w:rPr>
      </w:pPr>
      <w:r w:rsidRPr="0054529E">
        <w:rPr>
          <w:rFonts w:eastAsia="Arial Unicode MS" w:cs="Arial Unicode MS"/>
          <w:color w:val="93867A"/>
          <w:szCs w:val="22"/>
          <w:bdr w:val="nil"/>
          <w:lang w:val="en-US" w:eastAsia="en-US"/>
        </w:rPr>
        <w:t>This follow on tells the story of an Australian girl who helps Jamal while he is in a detention centre. The not really so happy ending from the first book leaves many children hanging, and this sequel resolves things not unhappily. Especially, it shows through the main character, what individuals can do to help.</w:t>
      </w: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93867A"/>
          <w:szCs w:val="22"/>
          <w:bdr w:val="nil"/>
          <w:lang w:val="en-US" w:eastAsia="en-US"/>
        </w:rPr>
      </w:pP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FF0000"/>
          <w:szCs w:val="22"/>
          <w:bdr w:val="nil"/>
          <w:lang w:val="en-US" w:eastAsia="en-US"/>
        </w:rPr>
      </w:pPr>
      <w:r w:rsidRPr="0054529E">
        <w:rPr>
          <w:rFonts w:eastAsia="Arial Unicode MS" w:cs="Arial Unicode MS"/>
          <w:color w:val="FF0000"/>
          <w:szCs w:val="22"/>
          <w:bdr w:val="nil"/>
          <w:lang w:val="en-US" w:eastAsia="en-US"/>
        </w:rPr>
        <w:t>Hidden by Miriam Halahmy</w:t>
      </w: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93867A"/>
          <w:szCs w:val="22"/>
          <w:bdr w:val="nil"/>
          <w:lang w:val="en-US" w:eastAsia="en-US"/>
        </w:rPr>
      </w:pP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93867A"/>
          <w:szCs w:val="22"/>
          <w:bdr w:val="nil"/>
          <w:lang w:val="en-US" w:eastAsia="en-US"/>
        </w:rPr>
      </w:pPr>
      <w:r w:rsidRPr="0054529E">
        <w:rPr>
          <w:rFonts w:eastAsia="Arial Unicode MS" w:cs="Arial Unicode MS"/>
          <w:color w:val="93867A"/>
          <w:szCs w:val="22"/>
          <w:bdr w:val="nil"/>
          <w:lang w:val="en-US" w:eastAsia="en-US"/>
        </w:rPr>
        <w:t>A teenage girl, Alix, who lives on a sleepy island on the south coast of the UK, finds a drowning immigrant on the beach, and begins to help him. Whilst also learning about Migration at school, she struggles to reach a decision about whether to tell anyone who she has found.</w:t>
      </w: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93867A"/>
          <w:szCs w:val="22"/>
          <w:bdr w:val="nil"/>
          <w:lang w:val="en-US" w:eastAsia="en-US"/>
        </w:rPr>
      </w:pP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FF0000"/>
          <w:szCs w:val="22"/>
          <w:bdr w:val="nil"/>
          <w:lang w:val="en-US" w:eastAsia="en-US"/>
        </w:rPr>
      </w:pPr>
      <w:r w:rsidRPr="0054529E">
        <w:rPr>
          <w:rFonts w:eastAsia="Arial Unicode MS" w:cs="Arial Unicode MS"/>
          <w:color w:val="FF0000"/>
          <w:szCs w:val="22"/>
          <w:bdr w:val="nil"/>
          <w:lang w:val="en-US" w:eastAsia="en-US"/>
        </w:rPr>
        <w:t>Refugee Boy by Benjamin Zephaniah</w:t>
      </w: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93867A"/>
          <w:szCs w:val="22"/>
          <w:bdr w:val="nil"/>
          <w:lang w:val="en-US" w:eastAsia="en-US"/>
        </w:rPr>
      </w:pP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93867A"/>
          <w:szCs w:val="22"/>
          <w:bdr w:val="nil"/>
          <w:lang w:val="en-US" w:eastAsia="en-US"/>
        </w:rPr>
      </w:pPr>
      <w:r w:rsidRPr="0054529E">
        <w:rPr>
          <w:rFonts w:eastAsia="Arial Unicode MS" w:cs="Arial Unicode MS"/>
          <w:color w:val="93867A"/>
          <w:szCs w:val="22"/>
          <w:bdr w:val="nil"/>
          <w:lang w:val="en-US" w:eastAsia="en-US"/>
        </w:rPr>
        <w:t>Alem journeys from the Eritrea / Ethiopia border where a war is happening. He  is helped by the Refugee Council to find a family that looks after him. He suffers from stigma at school, but battles it and shows strength.</w:t>
      </w: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93867A"/>
          <w:szCs w:val="22"/>
          <w:bdr w:val="nil"/>
          <w:lang w:val="en-US" w:eastAsia="en-US"/>
        </w:rPr>
      </w:pP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FF0000"/>
          <w:szCs w:val="22"/>
          <w:bdr w:val="nil"/>
          <w:lang w:val="en-US" w:eastAsia="en-US"/>
        </w:rPr>
      </w:pPr>
      <w:r w:rsidRPr="0054529E">
        <w:rPr>
          <w:rFonts w:eastAsia="Arial Unicode MS" w:cs="Arial Unicode MS"/>
          <w:color w:val="FF0000"/>
          <w:szCs w:val="22"/>
          <w:bdr w:val="nil"/>
          <w:lang w:val="en-US" w:eastAsia="en-US"/>
        </w:rPr>
        <w:t>Poetry by Benjamin Zephaniah:</w:t>
      </w: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93867A"/>
          <w:szCs w:val="22"/>
          <w:bdr w:val="nil"/>
          <w:lang w:val="en-US" w:eastAsia="en-US"/>
        </w:rPr>
      </w:pP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93867A"/>
          <w:szCs w:val="22"/>
          <w:bdr w:val="nil"/>
          <w:lang w:val="en-US" w:eastAsia="en-US"/>
        </w:rPr>
      </w:pPr>
      <w:r w:rsidRPr="0054529E">
        <w:rPr>
          <w:rFonts w:eastAsia="Arial Unicode MS" w:cs="Arial Unicode MS"/>
          <w:color w:val="93867A"/>
          <w:szCs w:val="22"/>
          <w:bdr w:val="nil"/>
          <w:lang w:val="en-US" w:eastAsia="en-US"/>
        </w:rPr>
        <w:t xml:space="preserve">We refugees: </w:t>
      </w:r>
      <w:hyperlink r:id="rId9" w:history="1">
        <w:r w:rsidRPr="0054529E">
          <w:rPr>
            <w:rFonts w:eastAsia="Arial Unicode MS" w:cs="Arial Unicode MS"/>
            <w:color w:val="93867A"/>
            <w:szCs w:val="22"/>
            <w:u w:val="single"/>
            <w:bdr w:val="nil"/>
            <w:lang w:val="en-US" w:eastAsia="en-US"/>
          </w:rPr>
          <w:t>http://benjaminzephaniah.com/rhymin/we-refugees/</w:t>
        </w:r>
      </w:hyperlink>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93867A"/>
          <w:szCs w:val="22"/>
          <w:bdr w:val="nil"/>
          <w:lang w:val="en-US" w:eastAsia="en-US"/>
        </w:rPr>
      </w:pPr>
      <w:r w:rsidRPr="0054529E">
        <w:rPr>
          <w:rFonts w:eastAsia="Arial Unicode MS" w:cs="Arial Unicode MS"/>
          <w:color w:val="93867A"/>
          <w:szCs w:val="22"/>
          <w:bdr w:val="nil"/>
          <w:lang w:val="en-US" w:eastAsia="en-US"/>
        </w:rPr>
        <w:t xml:space="preserve">The British (serves 60 million) </w:t>
      </w:r>
      <w:hyperlink r:id="rId10" w:history="1">
        <w:r w:rsidRPr="0054529E">
          <w:rPr>
            <w:rFonts w:eastAsia="Arial Unicode MS" w:cs="Arial Unicode MS"/>
            <w:color w:val="93867A"/>
            <w:szCs w:val="22"/>
            <w:u w:val="single"/>
            <w:bdr w:val="nil"/>
            <w:lang w:val="en-US" w:eastAsia="en-US"/>
          </w:rPr>
          <w:t>http://benjaminzephaniah.com/rhymin/the-british-serves-60-million/</w:t>
        </w:r>
      </w:hyperlink>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93867A"/>
          <w:szCs w:val="22"/>
          <w:bdr w:val="nil"/>
          <w:lang w:val="en-US" w:eastAsia="en-US"/>
        </w:rPr>
      </w:pP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93867A"/>
          <w:szCs w:val="22"/>
          <w:bdr w:val="nil"/>
          <w:lang w:val="en-US" w:eastAsia="en-US"/>
        </w:rPr>
      </w:pP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sz w:val="28"/>
          <w:szCs w:val="28"/>
          <w:bdr w:val="nil"/>
          <w:lang w:val="en-US" w:eastAsia="en-US"/>
        </w:rPr>
      </w:pPr>
      <w:r w:rsidRPr="0054529E">
        <w:rPr>
          <w:rFonts w:eastAsia="Arial Unicode MS" w:cs="Arial Unicode MS"/>
          <w:sz w:val="28"/>
          <w:szCs w:val="28"/>
          <w:bdr w:val="nil"/>
          <w:lang w:val="en-US" w:eastAsia="en-US"/>
        </w:rPr>
        <w:t>…and reading for teachers</w:t>
      </w: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93867A"/>
          <w:szCs w:val="22"/>
          <w:bdr w:val="nil"/>
          <w:lang w:val="en-US" w:eastAsia="en-US"/>
        </w:rPr>
      </w:pP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FF0000"/>
          <w:szCs w:val="22"/>
          <w:bdr w:val="nil"/>
          <w:lang w:val="en-US" w:eastAsia="en-US"/>
        </w:rPr>
      </w:pPr>
      <w:r w:rsidRPr="0054529E">
        <w:rPr>
          <w:rFonts w:eastAsia="Arial Unicode MS" w:cs="Arial Unicode MS"/>
          <w:color w:val="FF0000"/>
          <w:szCs w:val="22"/>
          <w:bdr w:val="nil"/>
          <w:lang w:val="en-US" w:eastAsia="en-US"/>
        </w:rPr>
        <w:t>Two Caravans by Marina Lewycka</w:t>
      </w: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93867A"/>
          <w:szCs w:val="22"/>
          <w:bdr w:val="nil"/>
          <w:lang w:val="en-US" w:eastAsia="en-US"/>
        </w:rPr>
      </w:pP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93867A"/>
          <w:szCs w:val="22"/>
          <w:bdr w:val="nil"/>
          <w:lang w:val="en-US" w:eastAsia="en-US"/>
        </w:rPr>
      </w:pPr>
      <w:r w:rsidRPr="0054529E">
        <w:rPr>
          <w:rFonts w:eastAsia="Arial Unicode MS" w:cs="Arial Unicode MS"/>
          <w:color w:val="93867A"/>
          <w:szCs w:val="22"/>
          <w:bdr w:val="nil"/>
          <w:lang w:val="en-US" w:eastAsia="en-US"/>
        </w:rPr>
        <w:t>A hilarious yet challenging look at the experience of illegal fruit pickers in the south of England, and what happens when their job gets too dangerous to stay.</w:t>
      </w: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000000"/>
          <w:szCs w:val="22"/>
          <w:bdr w:val="nil"/>
          <w:lang w:val="en-US" w:eastAsia="en-US"/>
        </w:rPr>
      </w:pPr>
    </w:p>
    <w:p w:rsidR="0054529E" w:rsidRPr="0054529E" w:rsidRDefault="0054529E" w:rsidP="0054529E">
      <w:pPr>
        <w:pBdr>
          <w:top w:val="nil"/>
          <w:left w:val="nil"/>
          <w:bottom w:val="nil"/>
          <w:right w:val="nil"/>
          <w:between w:val="nil"/>
          <w:bar w:val="nil"/>
        </w:pBdr>
        <w:suppressAutoHyphens w:val="0"/>
        <w:spacing w:line="240" w:lineRule="auto"/>
        <w:rPr>
          <w:rFonts w:eastAsia="Arial Unicode MS" w:cs="Arial Unicode MS"/>
          <w:color w:val="000000"/>
          <w:szCs w:val="22"/>
          <w:bdr w:val="nil"/>
          <w:lang w:val="en-US" w:eastAsia="en-US"/>
        </w:rPr>
      </w:pPr>
    </w:p>
    <w:p w:rsidR="0054529E" w:rsidRPr="0054529E" w:rsidRDefault="0054529E" w:rsidP="001E7F93">
      <w:pPr>
        <w:pBdr>
          <w:top w:val="nil"/>
          <w:left w:val="nil"/>
          <w:bottom w:val="nil"/>
          <w:right w:val="nil"/>
          <w:between w:val="nil"/>
          <w:bar w:val="nil"/>
        </w:pBdr>
        <w:tabs>
          <w:tab w:val="right" w:pos="8724"/>
        </w:tabs>
        <w:suppressAutoHyphens w:val="0"/>
        <w:spacing w:line="240" w:lineRule="auto"/>
        <w:rPr>
          <w:rFonts w:eastAsia="Arial Unicode MS" w:cs="Arial Unicode MS"/>
          <w:color w:val="000000"/>
          <w:sz w:val="20"/>
          <w:szCs w:val="22"/>
          <w:bdr w:val="nil"/>
          <w:lang w:val="en-US" w:eastAsia="en-US"/>
        </w:rPr>
      </w:pPr>
      <w:r w:rsidRPr="0054529E">
        <w:rPr>
          <w:rFonts w:eastAsia="Arial Unicode MS" w:cs="Arial Unicode MS"/>
          <w:color w:val="000000"/>
          <w:sz w:val="24"/>
          <w:szCs w:val="28"/>
          <w:bdr w:val="nil"/>
          <w:lang w:val="en-US" w:eastAsia="en-US"/>
        </w:rPr>
        <w:t xml:space="preserve">These ideas are shared courtesy of </w:t>
      </w:r>
      <w:hyperlink r:id="rId11" w:history="1">
        <w:r w:rsidRPr="001E7F93">
          <w:rPr>
            <w:rFonts w:eastAsia="Arial Unicode MS" w:cs="Arial Unicode MS"/>
            <w:color w:val="000000"/>
            <w:sz w:val="24"/>
            <w:szCs w:val="28"/>
            <w:u w:val="single"/>
            <w:bdr w:val="nil"/>
            <w:lang w:val="en-US" w:eastAsia="en-US"/>
          </w:rPr>
          <w:t>www.readingourworld.org.uk</w:t>
        </w:r>
      </w:hyperlink>
      <w:r w:rsidRPr="0054529E">
        <w:rPr>
          <w:rFonts w:eastAsia="Arial Unicode MS" w:cs="Arial Unicode MS"/>
          <w:color w:val="000000"/>
          <w:sz w:val="24"/>
          <w:szCs w:val="28"/>
          <w:bdr w:val="nil"/>
          <w:lang w:val="en-US" w:eastAsia="en-US"/>
        </w:rPr>
        <w:t xml:space="preserve"> </w:t>
      </w:r>
      <w:r w:rsidR="001E7F93" w:rsidRPr="001E7F93">
        <w:rPr>
          <w:rFonts w:eastAsia="Arial Unicode MS" w:cs="Arial Unicode MS"/>
          <w:color w:val="000000"/>
          <w:sz w:val="24"/>
          <w:szCs w:val="28"/>
          <w:bdr w:val="nil"/>
          <w:lang w:val="en-US" w:eastAsia="en-US"/>
        </w:rPr>
        <w:tab/>
      </w:r>
    </w:p>
    <w:p w:rsidR="0054529E" w:rsidRDefault="0054529E">
      <w:pPr>
        <w:pStyle w:val="BodyText"/>
      </w:pPr>
    </w:p>
    <w:sectPr w:rsidR="0054529E">
      <w:footerReference w:type="default" r:id="rId12"/>
      <w:headerReference w:type="first" r:id="rId13"/>
      <w:footerReference w:type="first" r:id="rId14"/>
      <w:pgSz w:w="11900" w:h="16840"/>
      <w:pgMar w:top="1814" w:right="1588" w:bottom="1361" w:left="1588"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29E" w:rsidRDefault="0054529E">
      <w:pPr>
        <w:spacing w:line="240" w:lineRule="auto"/>
      </w:pPr>
      <w:r>
        <w:separator/>
      </w:r>
    </w:p>
  </w:endnote>
  <w:endnote w:type="continuationSeparator" w:id="0">
    <w:p w:rsidR="0054529E" w:rsidRDefault="005452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9" w:type="dxa"/>
      <w:tblLook w:val="0000" w:firstRow="0" w:lastRow="0" w:firstColumn="0" w:lastColumn="0" w:noHBand="0" w:noVBand="0"/>
    </w:tblPr>
    <w:tblGrid>
      <w:gridCol w:w="8088"/>
      <w:gridCol w:w="701"/>
    </w:tblGrid>
    <w:tr w:rsidR="002E25E9">
      <w:trPr>
        <w:trHeight w:val="57"/>
      </w:trPr>
      <w:tc>
        <w:tcPr>
          <w:tcW w:w="8088" w:type="dxa"/>
          <w:tcMar>
            <w:left w:w="0" w:type="dxa"/>
            <w:right w:w="0" w:type="dxa"/>
          </w:tcMar>
          <w:vAlign w:val="bottom"/>
        </w:tcPr>
        <w:p w:rsidR="002E25E9" w:rsidRDefault="002E25E9">
          <w:pPr>
            <w:pStyle w:val="Footer"/>
            <w:jc w:val="right"/>
            <w:rPr>
              <w:rStyle w:val="PageNumber"/>
            </w:rPr>
          </w:pPr>
        </w:p>
      </w:tc>
      <w:tc>
        <w:tcPr>
          <w:tcW w:w="701" w:type="dxa"/>
          <w:tcMar>
            <w:left w:w="0" w:type="dxa"/>
            <w:right w:w="0" w:type="dxa"/>
          </w:tcMar>
          <w:vAlign w:val="bottom"/>
        </w:tcPr>
        <w:p w:rsidR="002E25E9" w:rsidRDefault="002E25E9">
          <w:pPr>
            <w:pStyle w:val="Footer"/>
            <w:jc w:val="right"/>
            <w:rPr>
              <w:rStyle w:val="PageNumber"/>
            </w:rPr>
          </w:pPr>
        </w:p>
      </w:tc>
    </w:tr>
  </w:tbl>
  <w:p w:rsidR="002E25E9" w:rsidRDefault="002E25E9">
    <w:pPr>
      <w:pStyle w:val="Footer"/>
      <w:spacing w:line="20" w:lineRule="atLeas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9" w:type="dxa"/>
      <w:tblLook w:val="0000" w:firstRow="0" w:lastRow="0" w:firstColumn="0" w:lastColumn="0" w:noHBand="0" w:noVBand="0"/>
    </w:tblPr>
    <w:tblGrid>
      <w:gridCol w:w="8088"/>
      <w:gridCol w:w="701"/>
    </w:tblGrid>
    <w:tr w:rsidR="002E25E9">
      <w:trPr>
        <w:trHeight w:val="57"/>
      </w:trPr>
      <w:tc>
        <w:tcPr>
          <w:tcW w:w="8088" w:type="dxa"/>
          <w:tcMar>
            <w:left w:w="0" w:type="dxa"/>
            <w:right w:w="0" w:type="dxa"/>
          </w:tcMar>
          <w:vAlign w:val="bottom"/>
        </w:tcPr>
        <w:p w:rsidR="002E25E9" w:rsidRDefault="002E25E9">
          <w:pPr>
            <w:pStyle w:val="Footer"/>
          </w:pPr>
        </w:p>
      </w:tc>
      <w:tc>
        <w:tcPr>
          <w:tcW w:w="701" w:type="dxa"/>
          <w:tcMar>
            <w:left w:w="0" w:type="dxa"/>
            <w:right w:w="0" w:type="dxa"/>
          </w:tcMar>
          <w:vAlign w:val="bottom"/>
        </w:tcPr>
        <w:p w:rsidR="002E25E9" w:rsidRDefault="002E25E9">
          <w:pPr>
            <w:pStyle w:val="Footer"/>
            <w:jc w:val="right"/>
            <w:rPr>
              <w:rStyle w:val="PageNumber"/>
            </w:rPr>
          </w:pPr>
        </w:p>
      </w:tc>
    </w:tr>
  </w:tbl>
  <w:p w:rsidR="002E25E9" w:rsidRDefault="002E25E9">
    <w:pPr>
      <w:pStyle w:val="Footer"/>
      <w:spacing w:line="20" w:lineRule="atLeas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29E" w:rsidRDefault="0054529E">
      <w:pPr>
        <w:spacing w:line="240" w:lineRule="auto"/>
      </w:pPr>
      <w:r>
        <w:separator/>
      </w:r>
    </w:p>
  </w:footnote>
  <w:footnote w:type="continuationSeparator" w:id="0">
    <w:p w:rsidR="0054529E" w:rsidRDefault="0054529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5E9" w:rsidRDefault="00C61DA6">
    <w:pPr>
      <w:pStyle w:val="Header"/>
    </w:pPr>
    <w:r>
      <w:rPr>
        <w:noProof/>
      </w:rPr>
      <w:drawing>
        <wp:anchor distT="0" distB="0" distL="114300" distR="114300" simplePos="0" relativeHeight="251657728" behindDoc="0" locked="1" layoutInCell="1" allowOverlap="1">
          <wp:simplePos x="0" y="0"/>
          <wp:positionH relativeFrom="page">
            <wp:posOffset>349250</wp:posOffset>
          </wp:positionH>
          <wp:positionV relativeFrom="page">
            <wp:posOffset>349250</wp:posOffset>
          </wp:positionV>
          <wp:extent cx="2521585" cy="529590"/>
          <wp:effectExtent l="0" t="0" r="0" b="3810"/>
          <wp:wrapNone/>
          <wp:docPr id="1" name="Picture 1" descr="A4-marque-croppe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marque-cropped-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1585" cy="5295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4443C04"/>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D9D0A3E2"/>
    <w:lvl w:ilvl="0">
      <w:start w:val="1"/>
      <w:numFmt w:val="decimal"/>
      <w:pStyle w:val="ListNumber"/>
      <w:lvlText w:val="%1"/>
      <w:lvlJc w:val="left"/>
      <w:pPr>
        <w:tabs>
          <w:tab w:val="num" w:pos="360"/>
        </w:tabs>
        <w:ind w:left="340" w:hanging="340"/>
      </w:pPr>
      <w:rPr>
        <w:rFonts w:hint="default"/>
        <w:color w:val="FF0000"/>
      </w:rPr>
    </w:lvl>
  </w:abstractNum>
  <w:abstractNum w:abstractNumId="2">
    <w:nsid w:val="FFFFFF89"/>
    <w:multiLevelType w:val="singleLevel"/>
    <w:tmpl w:val="2D58EC1C"/>
    <w:lvl w:ilvl="0">
      <w:start w:val="1"/>
      <w:numFmt w:val="bullet"/>
      <w:lvlText w:val=""/>
      <w:lvlJc w:val="left"/>
      <w:pPr>
        <w:tabs>
          <w:tab w:val="num" w:pos="360"/>
        </w:tabs>
        <w:ind w:left="360" w:hanging="360"/>
      </w:pPr>
      <w:rPr>
        <w:rFonts w:ascii="Symbol" w:hAnsi="Symbol" w:hint="default"/>
      </w:rPr>
    </w:lvl>
  </w:abstractNum>
  <w:abstractNum w:abstractNumId="3">
    <w:nsid w:val="0BCE1ACF"/>
    <w:multiLevelType w:val="hybridMultilevel"/>
    <w:tmpl w:val="712C32EC"/>
    <w:lvl w:ilvl="0" w:tplc="2280CD88">
      <w:start w:val="1"/>
      <w:numFmt w:val="bullet"/>
      <w:pStyle w:val="ListBullet"/>
      <w:lvlText w:val="&gt;"/>
      <w:lvlJc w:val="left"/>
      <w:pPr>
        <w:tabs>
          <w:tab w:val="num" w:pos="360"/>
        </w:tabs>
        <w:ind w:left="340" w:hanging="340"/>
      </w:pPr>
      <w:rPr>
        <w:rFonts w:ascii="Arial" w:hAnsi="Arial" w:hint="default"/>
        <w:b/>
        <w:i w:val="0"/>
        <w:color w:val="FF0000"/>
        <w:sz w:val="22"/>
      </w:rPr>
    </w:lvl>
    <w:lvl w:ilvl="1" w:tplc="97A87D14" w:tentative="1">
      <w:start w:val="1"/>
      <w:numFmt w:val="bullet"/>
      <w:lvlText w:val="o"/>
      <w:lvlJc w:val="left"/>
      <w:pPr>
        <w:tabs>
          <w:tab w:val="num" w:pos="3240"/>
        </w:tabs>
        <w:ind w:left="3240" w:hanging="360"/>
      </w:pPr>
      <w:rPr>
        <w:rFonts w:ascii="Courier New" w:hAnsi="Courier New" w:hint="default"/>
      </w:rPr>
    </w:lvl>
    <w:lvl w:ilvl="2" w:tplc="E78A1BC2">
      <w:start w:val="1"/>
      <w:numFmt w:val="bullet"/>
      <w:lvlText w:val=""/>
      <w:lvlJc w:val="left"/>
      <w:pPr>
        <w:tabs>
          <w:tab w:val="num" w:pos="3960"/>
        </w:tabs>
        <w:ind w:left="3960" w:hanging="360"/>
      </w:pPr>
      <w:rPr>
        <w:rFonts w:ascii="Wingdings" w:hAnsi="Wingdings" w:hint="default"/>
      </w:rPr>
    </w:lvl>
    <w:lvl w:ilvl="3" w:tplc="4EC2BB30" w:tentative="1">
      <w:start w:val="1"/>
      <w:numFmt w:val="bullet"/>
      <w:lvlText w:val=""/>
      <w:lvlJc w:val="left"/>
      <w:pPr>
        <w:tabs>
          <w:tab w:val="num" w:pos="4680"/>
        </w:tabs>
        <w:ind w:left="4680" w:hanging="360"/>
      </w:pPr>
      <w:rPr>
        <w:rFonts w:ascii="Symbol" w:hAnsi="Symbol" w:hint="default"/>
      </w:rPr>
    </w:lvl>
    <w:lvl w:ilvl="4" w:tplc="B78635E2" w:tentative="1">
      <w:start w:val="1"/>
      <w:numFmt w:val="bullet"/>
      <w:lvlText w:val="o"/>
      <w:lvlJc w:val="left"/>
      <w:pPr>
        <w:tabs>
          <w:tab w:val="num" w:pos="5400"/>
        </w:tabs>
        <w:ind w:left="5400" w:hanging="360"/>
      </w:pPr>
      <w:rPr>
        <w:rFonts w:ascii="Courier New" w:hAnsi="Courier New" w:hint="default"/>
      </w:rPr>
    </w:lvl>
    <w:lvl w:ilvl="5" w:tplc="6EEA91B2" w:tentative="1">
      <w:start w:val="1"/>
      <w:numFmt w:val="bullet"/>
      <w:lvlText w:val=""/>
      <w:lvlJc w:val="left"/>
      <w:pPr>
        <w:tabs>
          <w:tab w:val="num" w:pos="6120"/>
        </w:tabs>
        <w:ind w:left="6120" w:hanging="360"/>
      </w:pPr>
      <w:rPr>
        <w:rFonts w:ascii="Wingdings" w:hAnsi="Wingdings" w:hint="default"/>
      </w:rPr>
    </w:lvl>
    <w:lvl w:ilvl="6" w:tplc="D95C5950" w:tentative="1">
      <w:start w:val="1"/>
      <w:numFmt w:val="bullet"/>
      <w:lvlText w:val=""/>
      <w:lvlJc w:val="left"/>
      <w:pPr>
        <w:tabs>
          <w:tab w:val="num" w:pos="6840"/>
        </w:tabs>
        <w:ind w:left="6840" w:hanging="360"/>
      </w:pPr>
      <w:rPr>
        <w:rFonts w:ascii="Symbol" w:hAnsi="Symbol" w:hint="default"/>
      </w:rPr>
    </w:lvl>
    <w:lvl w:ilvl="7" w:tplc="D4DC8048" w:tentative="1">
      <w:start w:val="1"/>
      <w:numFmt w:val="bullet"/>
      <w:lvlText w:val="o"/>
      <w:lvlJc w:val="left"/>
      <w:pPr>
        <w:tabs>
          <w:tab w:val="num" w:pos="7560"/>
        </w:tabs>
        <w:ind w:left="7560" w:hanging="360"/>
      </w:pPr>
      <w:rPr>
        <w:rFonts w:ascii="Courier New" w:hAnsi="Courier New" w:hint="default"/>
      </w:rPr>
    </w:lvl>
    <w:lvl w:ilvl="8" w:tplc="BA46C328" w:tentative="1">
      <w:start w:val="1"/>
      <w:numFmt w:val="bullet"/>
      <w:lvlText w:val=""/>
      <w:lvlJc w:val="left"/>
      <w:pPr>
        <w:tabs>
          <w:tab w:val="num" w:pos="8280"/>
        </w:tabs>
        <w:ind w:left="8280" w:hanging="360"/>
      </w:pPr>
      <w:rPr>
        <w:rFonts w:ascii="Wingdings" w:hAnsi="Wingdings" w:hint="default"/>
      </w:rPr>
    </w:lvl>
  </w:abstractNum>
  <w:abstractNum w:abstractNumId="4">
    <w:nsid w:val="26A42E19"/>
    <w:multiLevelType w:val="hybridMultilevel"/>
    <w:tmpl w:val="4EDA9236"/>
    <w:lvl w:ilvl="0" w:tplc="D54C5384">
      <w:start w:val="1"/>
      <w:numFmt w:val="decimal"/>
      <w:lvlText w:val="%1."/>
      <w:lvlJc w:val="left"/>
      <w:pPr>
        <w:tabs>
          <w:tab w:val="num" w:pos="720"/>
        </w:tabs>
        <w:ind w:left="720" w:hanging="360"/>
      </w:pPr>
    </w:lvl>
    <w:lvl w:ilvl="1" w:tplc="7CCC2A88" w:tentative="1">
      <w:start w:val="1"/>
      <w:numFmt w:val="lowerLetter"/>
      <w:lvlText w:val="%2."/>
      <w:lvlJc w:val="left"/>
      <w:pPr>
        <w:tabs>
          <w:tab w:val="num" w:pos="1440"/>
        </w:tabs>
        <w:ind w:left="1440" w:hanging="360"/>
      </w:pPr>
    </w:lvl>
    <w:lvl w:ilvl="2" w:tplc="27928BC0" w:tentative="1">
      <w:start w:val="1"/>
      <w:numFmt w:val="lowerRoman"/>
      <w:lvlText w:val="%3."/>
      <w:lvlJc w:val="right"/>
      <w:pPr>
        <w:tabs>
          <w:tab w:val="num" w:pos="2160"/>
        </w:tabs>
        <w:ind w:left="2160" w:hanging="180"/>
      </w:pPr>
    </w:lvl>
    <w:lvl w:ilvl="3" w:tplc="A5F29FFC" w:tentative="1">
      <w:start w:val="1"/>
      <w:numFmt w:val="decimal"/>
      <w:lvlText w:val="%4."/>
      <w:lvlJc w:val="left"/>
      <w:pPr>
        <w:tabs>
          <w:tab w:val="num" w:pos="2880"/>
        </w:tabs>
        <w:ind w:left="2880" w:hanging="360"/>
      </w:pPr>
    </w:lvl>
    <w:lvl w:ilvl="4" w:tplc="22C4FE10" w:tentative="1">
      <w:start w:val="1"/>
      <w:numFmt w:val="lowerLetter"/>
      <w:lvlText w:val="%5."/>
      <w:lvlJc w:val="left"/>
      <w:pPr>
        <w:tabs>
          <w:tab w:val="num" w:pos="3600"/>
        </w:tabs>
        <w:ind w:left="3600" w:hanging="360"/>
      </w:pPr>
    </w:lvl>
    <w:lvl w:ilvl="5" w:tplc="322AC0A2" w:tentative="1">
      <w:start w:val="1"/>
      <w:numFmt w:val="lowerRoman"/>
      <w:lvlText w:val="%6."/>
      <w:lvlJc w:val="right"/>
      <w:pPr>
        <w:tabs>
          <w:tab w:val="num" w:pos="4320"/>
        </w:tabs>
        <w:ind w:left="4320" w:hanging="180"/>
      </w:pPr>
    </w:lvl>
    <w:lvl w:ilvl="6" w:tplc="C02E3CAA" w:tentative="1">
      <w:start w:val="1"/>
      <w:numFmt w:val="decimal"/>
      <w:lvlText w:val="%7."/>
      <w:lvlJc w:val="left"/>
      <w:pPr>
        <w:tabs>
          <w:tab w:val="num" w:pos="5040"/>
        </w:tabs>
        <w:ind w:left="5040" w:hanging="360"/>
      </w:pPr>
    </w:lvl>
    <w:lvl w:ilvl="7" w:tplc="C80E484E" w:tentative="1">
      <w:start w:val="1"/>
      <w:numFmt w:val="lowerLetter"/>
      <w:lvlText w:val="%8."/>
      <w:lvlJc w:val="left"/>
      <w:pPr>
        <w:tabs>
          <w:tab w:val="num" w:pos="5760"/>
        </w:tabs>
        <w:ind w:left="5760" w:hanging="360"/>
      </w:pPr>
    </w:lvl>
    <w:lvl w:ilvl="8" w:tplc="5D82B998" w:tentative="1">
      <w:start w:val="1"/>
      <w:numFmt w:val="lowerRoman"/>
      <w:lvlText w:val="%9."/>
      <w:lvlJc w:val="right"/>
      <w:pPr>
        <w:tabs>
          <w:tab w:val="num" w:pos="6480"/>
        </w:tabs>
        <w:ind w:left="6480" w:hanging="180"/>
      </w:pPr>
    </w:lvl>
  </w:abstractNum>
  <w:abstractNum w:abstractNumId="5">
    <w:nsid w:val="44B3523D"/>
    <w:multiLevelType w:val="hybridMultilevel"/>
    <w:tmpl w:val="FCBC561C"/>
    <w:lvl w:ilvl="0" w:tplc="6414DA4C">
      <w:start w:val="1"/>
      <w:numFmt w:val="bullet"/>
      <w:pStyle w:val="BoxListBullet"/>
      <w:lvlText w:val="&gt;"/>
      <w:lvlJc w:val="left"/>
      <w:pPr>
        <w:tabs>
          <w:tab w:val="num" w:pos="360"/>
        </w:tabs>
        <w:ind w:left="227" w:hanging="227"/>
      </w:pPr>
      <w:rPr>
        <w:rFonts w:ascii="Arial" w:hAnsi="Arial" w:hint="default"/>
        <w:b/>
        <w:i w:val="0"/>
        <w:color w:val="FF0000"/>
        <w:sz w:val="22"/>
      </w:rPr>
    </w:lvl>
    <w:lvl w:ilvl="1" w:tplc="13284F0A" w:tentative="1">
      <w:start w:val="1"/>
      <w:numFmt w:val="bullet"/>
      <w:lvlText w:val="o"/>
      <w:lvlJc w:val="left"/>
      <w:pPr>
        <w:tabs>
          <w:tab w:val="num" w:pos="1440"/>
        </w:tabs>
        <w:ind w:left="1440" w:hanging="360"/>
      </w:pPr>
      <w:rPr>
        <w:rFonts w:ascii="Courier New" w:hAnsi="Courier New" w:hint="default"/>
      </w:rPr>
    </w:lvl>
    <w:lvl w:ilvl="2" w:tplc="BD7026FE" w:tentative="1">
      <w:start w:val="1"/>
      <w:numFmt w:val="bullet"/>
      <w:lvlText w:val=""/>
      <w:lvlJc w:val="left"/>
      <w:pPr>
        <w:tabs>
          <w:tab w:val="num" w:pos="2160"/>
        </w:tabs>
        <w:ind w:left="2160" w:hanging="360"/>
      </w:pPr>
      <w:rPr>
        <w:rFonts w:ascii="Wingdings" w:hAnsi="Wingdings" w:hint="default"/>
      </w:rPr>
    </w:lvl>
    <w:lvl w:ilvl="3" w:tplc="6B74B0A4" w:tentative="1">
      <w:start w:val="1"/>
      <w:numFmt w:val="bullet"/>
      <w:lvlText w:val=""/>
      <w:lvlJc w:val="left"/>
      <w:pPr>
        <w:tabs>
          <w:tab w:val="num" w:pos="2880"/>
        </w:tabs>
        <w:ind w:left="2880" w:hanging="360"/>
      </w:pPr>
      <w:rPr>
        <w:rFonts w:ascii="Symbol" w:hAnsi="Symbol" w:hint="default"/>
      </w:rPr>
    </w:lvl>
    <w:lvl w:ilvl="4" w:tplc="F36C401C" w:tentative="1">
      <w:start w:val="1"/>
      <w:numFmt w:val="bullet"/>
      <w:lvlText w:val="o"/>
      <w:lvlJc w:val="left"/>
      <w:pPr>
        <w:tabs>
          <w:tab w:val="num" w:pos="3600"/>
        </w:tabs>
        <w:ind w:left="3600" w:hanging="360"/>
      </w:pPr>
      <w:rPr>
        <w:rFonts w:ascii="Courier New" w:hAnsi="Courier New" w:hint="default"/>
      </w:rPr>
    </w:lvl>
    <w:lvl w:ilvl="5" w:tplc="D4EE63B0" w:tentative="1">
      <w:start w:val="1"/>
      <w:numFmt w:val="bullet"/>
      <w:lvlText w:val=""/>
      <w:lvlJc w:val="left"/>
      <w:pPr>
        <w:tabs>
          <w:tab w:val="num" w:pos="4320"/>
        </w:tabs>
        <w:ind w:left="4320" w:hanging="360"/>
      </w:pPr>
      <w:rPr>
        <w:rFonts w:ascii="Wingdings" w:hAnsi="Wingdings" w:hint="default"/>
      </w:rPr>
    </w:lvl>
    <w:lvl w:ilvl="6" w:tplc="C3CC0790" w:tentative="1">
      <w:start w:val="1"/>
      <w:numFmt w:val="bullet"/>
      <w:lvlText w:val=""/>
      <w:lvlJc w:val="left"/>
      <w:pPr>
        <w:tabs>
          <w:tab w:val="num" w:pos="5040"/>
        </w:tabs>
        <w:ind w:left="5040" w:hanging="360"/>
      </w:pPr>
      <w:rPr>
        <w:rFonts w:ascii="Symbol" w:hAnsi="Symbol" w:hint="default"/>
      </w:rPr>
    </w:lvl>
    <w:lvl w:ilvl="7" w:tplc="69AEC77C" w:tentative="1">
      <w:start w:val="1"/>
      <w:numFmt w:val="bullet"/>
      <w:lvlText w:val="o"/>
      <w:lvlJc w:val="left"/>
      <w:pPr>
        <w:tabs>
          <w:tab w:val="num" w:pos="5760"/>
        </w:tabs>
        <w:ind w:left="5760" w:hanging="360"/>
      </w:pPr>
      <w:rPr>
        <w:rFonts w:ascii="Courier New" w:hAnsi="Courier New" w:hint="default"/>
      </w:rPr>
    </w:lvl>
    <w:lvl w:ilvl="8" w:tplc="92CE78EE" w:tentative="1">
      <w:start w:val="1"/>
      <w:numFmt w:val="bullet"/>
      <w:lvlText w:val=""/>
      <w:lvlJc w:val="left"/>
      <w:pPr>
        <w:tabs>
          <w:tab w:val="num" w:pos="6480"/>
        </w:tabs>
        <w:ind w:left="6480" w:hanging="360"/>
      </w:pPr>
      <w:rPr>
        <w:rFonts w:ascii="Wingdings" w:hAnsi="Wingdings" w:hint="default"/>
      </w:rPr>
    </w:lvl>
  </w:abstractNum>
  <w:abstractNum w:abstractNumId="6">
    <w:nsid w:val="47380584"/>
    <w:multiLevelType w:val="hybridMultilevel"/>
    <w:tmpl w:val="9B766528"/>
    <w:lvl w:ilvl="0" w:tplc="0700E4D2">
      <w:start w:val="1"/>
      <w:numFmt w:val="decimal"/>
      <w:lvlText w:val="%1."/>
      <w:lvlJc w:val="left"/>
      <w:pPr>
        <w:tabs>
          <w:tab w:val="num" w:pos="720"/>
        </w:tabs>
        <w:ind w:left="720" w:hanging="360"/>
      </w:pPr>
    </w:lvl>
    <w:lvl w:ilvl="1" w:tplc="DF1A8A12" w:tentative="1">
      <w:start w:val="1"/>
      <w:numFmt w:val="lowerLetter"/>
      <w:lvlText w:val="%2."/>
      <w:lvlJc w:val="left"/>
      <w:pPr>
        <w:tabs>
          <w:tab w:val="num" w:pos="1440"/>
        </w:tabs>
        <w:ind w:left="1440" w:hanging="360"/>
      </w:pPr>
    </w:lvl>
    <w:lvl w:ilvl="2" w:tplc="5BCC0A26" w:tentative="1">
      <w:start w:val="1"/>
      <w:numFmt w:val="lowerRoman"/>
      <w:lvlText w:val="%3."/>
      <w:lvlJc w:val="right"/>
      <w:pPr>
        <w:tabs>
          <w:tab w:val="num" w:pos="2160"/>
        </w:tabs>
        <w:ind w:left="2160" w:hanging="180"/>
      </w:pPr>
    </w:lvl>
    <w:lvl w:ilvl="3" w:tplc="8FDC6356" w:tentative="1">
      <w:start w:val="1"/>
      <w:numFmt w:val="decimal"/>
      <w:lvlText w:val="%4."/>
      <w:lvlJc w:val="left"/>
      <w:pPr>
        <w:tabs>
          <w:tab w:val="num" w:pos="2880"/>
        </w:tabs>
        <w:ind w:left="2880" w:hanging="360"/>
      </w:pPr>
    </w:lvl>
    <w:lvl w:ilvl="4" w:tplc="565C5D52" w:tentative="1">
      <w:start w:val="1"/>
      <w:numFmt w:val="lowerLetter"/>
      <w:lvlText w:val="%5."/>
      <w:lvlJc w:val="left"/>
      <w:pPr>
        <w:tabs>
          <w:tab w:val="num" w:pos="3600"/>
        </w:tabs>
        <w:ind w:left="3600" w:hanging="360"/>
      </w:pPr>
    </w:lvl>
    <w:lvl w:ilvl="5" w:tplc="AAE46E4A" w:tentative="1">
      <w:start w:val="1"/>
      <w:numFmt w:val="lowerRoman"/>
      <w:lvlText w:val="%6."/>
      <w:lvlJc w:val="right"/>
      <w:pPr>
        <w:tabs>
          <w:tab w:val="num" w:pos="4320"/>
        </w:tabs>
        <w:ind w:left="4320" w:hanging="180"/>
      </w:pPr>
    </w:lvl>
    <w:lvl w:ilvl="6" w:tplc="6BD2D000" w:tentative="1">
      <w:start w:val="1"/>
      <w:numFmt w:val="decimal"/>
      <w:lvlText w:val="%7."/>
      <w:lvlJc w:val="left"/>
      <w:pPr>
        <w:tabs>
          <w:tab w:val="num" w:pos="5040"/>
        </w:tabs>
        <w:ind w:left="5040" w:hanging="360"/>
      </w:pPr>
    </w:lvl>
    <w:lvl w:ilvl="7" w:tplc="3FD670E8" w:tentative="1">
      <w:start w:val="1"/>
      <w:numFmt w:val="lowerLetter"/>
      <w:lvlText w:val="%8."/>
      <w:lvlJc w:val="left"/>
      <w:pPr>
        <w:tabs>
          <w:tab w:val="num" w:pos="5760"/>
        </w:tabs>
        <w:ind w:left="5760" w:hanging="360"/>
      </w:pPr>
    </w:lvl>
    <w:lvl w:ilvl="8" w:tplc="D6B214FC" w:tentative="1">
      <w:start w:val="1"/>
      <w:numFmt w:val="lowerRoman"/>
      <w:lvlText w:val="%9."/>
      <w:lvlJc w:val="right"/>
      <w:pPr>
        <w:tabs>
          <w:tab w:val="num" w:pos="6480"/>
        </w:tabs>
        <w:ind w:left="6480" w:hanging="180"/>
      </w:pPr>
    </w:lvl>
  </w:abstractNum>
  <w:abstractNum w:abstractNumId="7">
    <w:nsid w:val="54F919DD"/>
    <w:multiLevelType w:val="multilevel"/>
    <w:tmpl w:val="3F82DB58"/>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08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655454F"/>
    <w:multiLevelType w:val="multilevel"/>
    <w:tmpl w:val="97AC0DFA"/>
    <w:lvl w:ilvl="0">
      <w:start w:val="1"/>
      <w:numFmt w:val="decimal"/>
      <w:pStyle w:val="Heading1Numbered"/>
      <w:suff w:val="space"/>
      <w:lvlText w:val="%1 "/>
      <w:lvlJc w:val="left"/>
      <w:pPr>
        <w:ind w:left="0" w:firstLine="0"/>
      </w:pPr>
      <w:rPr>
        <w:rFonts w:hint="default"/>
      </w:rPr>
    </w:lvl>
    <w:lvl w:ilvl="1">
      <w:start w:val="1"/>
      <w:numFmt w:val="decimal"/>
      <w:pStyle w:val="Heading2Numbered"/>
      <w:suff w:val="space"/>
      <w:lvlText w:val="%1.%2  "/>
      <w:lvlJc w:val="left"/>
      <w:pPr>
        <w:ind w:left="0" w:firstLine="0"/>
      </w:pPr>
      <w:rPr>
        <w:rFonts w:hint="default"/>
      </w:rPr>
    </w:lvl>
    <w:lvl w:ilvl="2">
      <w:start w:val="1"/>
      <w:numFmt w:val="decimal"/>
      <w:pStyle w:val="Heading3Numbered"/>
      <w:suff w:val="space"/>
      <w:lvlText w:val="%1.%2.%3  "/>
      <w:lvlJc w:val="left"/>
      <w:pPr>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63BB553C"/>
    <w:multiLevelType w:val="multilevel"/>
    <w:tmpl w:val="0C487CCE"/>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080"/>
        </w:tabs>
        <w:ind w:left="0" w:firstLine="0"/>
      </w:pPr>
      <w:rPr>
        <w:rFonts w:hint="default"/>
      </w:rPr>
    </w:lvl>
    <w:lvl w:ilvl="2">
      <w:start w:val="1"/>
      <w:numFmt w:val="decimal"/>
      <w:lvlText w:val="%1.%2.%3"/>
      <w:lvlJc w:val="left"/>
      <w:pPr>
        <w:tabs>
          <w:tab w:val="num" w:pos="180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2"/>
  </w:num>
  <w:num w:numId="3">
    <w:abstractNumId w:val="3"/>
  </w:num>
  <w:num w:numId="4">
    <w:abstractNumId w:val="1"/>
  </w:num>
  <w:num w:numId="5">
    <w:abstractNumId w:val="1"/>
  </w:num>
  <w:num w:numId="6">
    <w:abstractNumId w:val="6"/>
  </w:num>
  <w:num w:numId="7">
    <w:abstractNumId w:val="4"/>
  </w:num>
  <w:num w:numId="8">
    <w:abstractNumId w:val="8"/>
  </w:num>
  <w:num w:numId="9">
    <w:abstractNumId w:val="7"/>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879"/>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29E"/>
    <w:rsid w:val="001E7F93"/>
    <w:rsid w:val="002E25E9"/>
    <w:rsid w:val="0054529E"/>
    <w:rsid w:val="00C61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300" w:lineRule="atLeast"/>
    </w:pPr>
    <w:rPr>
      <w:rFonts w:ascii="Arial" w:hAnsi="Arial"/>
      <w:sz w:val="22"/>
    </w:rPr>
  </w:style>
  <w:style w:type="paragraph" w:styleId="Heading1">
    <w:name w:val="heading 1"/>
    <w:basedOn w:val="Normal"/>
    <w:next w:val="BodyText"/>
    <w:qFormat/>
    <w:pPr>
      <w:keepNext/>
      <w:tabs>
        <w:tab w:val="left" w:pos="397"/>
        <w:tab w:val="left" w:pos="624"/>
        <w:tab w:val="left" w:pos="851"/>
        <w:tab w:val="left" w:pos="1077"/>
        <w:tab w:val="left" w:pos="1304"/>
      </w:tabs>
      <w:spacing w:before="600" w:after="400" w:line="440" w:lineRule="atLeast"/>
      <w:outlineLvl w:val="0"/>
    </w:pPr>
    <w:rPr>
      <w:color w:val="93867A"/>
      <w:kern w:val="32"/>
      <w:sz w:val="40"/>
    </w:rPr>
  </w:style>
  <w:style w:type="paragraph" w:styleId="Heading2">
    <w:name w:val="heading 2"/>
    <w:basedOn w:val="Normal"/>
    <w:next w:val="BodyText"/>
    <w:qFormat/>
    <w:pPr>
      <w:keepNext/>
      <w:tabs>
        <w:tab w:val="left" w:pos="510"/>
        <w:tab w:val="left" w:pos="680"/>
        <w:tab w:val="left" w:pos="851"/>
        <w:tab w:val="left" w:pos="1021"/>
      </w:tabs>
      <w:spacing w:before="300" w:after="140"/>
      <w:outlineLvl w:val="1"/>
    </w:pPr>
    <w:rPr>
      <w:color w:val="FF0000"/>
      <w:sz w:val="28"/>
    </w:rPr>
  </w:style>
  <w:style w:type="paragraph" w:styleId="Heading3">
    <w:name w:val="heading 3"/>
    <w:basedOn w:val="Normal"/>
    <w:next w:val="BodyText"/>
    <w:qFormat/>
    <w:pPr>
      <w:keepNext/>
      <w:tabs>
        <w:tab w:val="left" w:pos="567"/>
        <w:tab w:val="left" w:pos="680"/>
        <w:tab w:val="left" w:pos="794"/>
        <w:tab w:val="left" w:pos="907"/>
        <w:tab w:val="left" w:pos="1021"/>
        <w:tab w:val="left" w:pos="1134"/>
        <w:tab w:val="left" w:pos="1247"/>
      </w:tabs>
      <w:spacing w:before="240" w:after="60"/>
      <w:outlineLvl w:val="2"/>
    </w:pPr>
    <w:rPr>
      <w:b/>
      <w:color w:val="9386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340"/>
      </w:tabs>
      <w:spacing w:after="140"/>
    </w:pPr>
  </w:style>
  <w:style w:type="paragraph" w:styleId="BodyText2">
    <w:name w:val="Body Text 2"/>
    <w:basedOn w:val="BodyText"/>
    <w:semiHidden/>
    <w:rPr>
      <w:b/>
      <w:sz w:val="21"/>
    </w:rPr>
  </w:style>
  <w:style w:type="paragraph" w:customStyle="1" w:styleId="BoxBodyText">
    <w:name w:val="Box Body Text"/>
    <w:basedOn w:val="Normal"/>
    <w:pPr>
      <w:pBdr>
        <w:left w:val="single" w:sz="6" w:space="11" w:color="C2B5A8"/>
        <w:bottom w:val="single" w:sz="6" w:space="11" w:color="C2B5A8"/>
        <w:right w:val="single" w:sz="6" w:space="11" w:color="C2B5A8"/>
      </w:pBdr>
      <w:shd w:val="clear" w:color="auto" w:fill="C2B5A8"/>
      <w:tabs>
        <w:tab w:val="left" w:pos="227"/>
        <w:tab w:val="left" w:pos="340"/>
      </w:tabs>
      <w:spacing w:after="100" w:line="280" w:lineRule="atLeast"/>
      <w:ind w:left="227" w:right="3141"/>
    </w:pPr>
    <w:rPr>
      <w:rFonts w:eastAsia="Times New Roman"/>
      <w:sz w:val="20"/>
    </w:rPr>
  </w:style>
  <w:style w:type="paragraph" w:customStyle="1" w:styleId="BoxHeading">
    <w:name w:val="Box Heading"/>
    <w:basedOn w:val="Normal"/>
    <w:next w:val="BoxBodyText"/>
    <w:pPr>
      <w:pBdr>
        <w:top w:val="single" w:sz="4" w:space="8" w:color="C2B5A8"/>
        <w:left w:val="single" w:sz="4" w:space="11" w:color="C2B5A8"/>
        <w:bottom w:val="single" w:sz="4" w:space="5" w:color="C2B5A8"/>
        <w:right w:val="single" w:sz="4" w:space="11" w:color="C2B5A8"/>
      </w:pBdr>
      <w:shd w:val="clear" w:color="auto" w:fill="C2B5A8"/>
      <w:tabs>
        <w:tab w:val="left" w:pos="227"/>
        <w:tab w:val="left" w:pos="340"/>
      </w:tabs>
      <w:spacing w:line="280" w:lineRule="atLeast"/>
      <w:ind w:left="227" w:right="3141"/>
    </w:pPr>
    <w:rPr>
      <w:rFonts w:eastAsia="Times New Roman"/>
      <w:b/>
      <w:sz w:val="20"/>
    </w:rPr>
  </w:style>
  <w:style w:type="paragraph" w:customStyle="1" w:styleId="BoxListBullet">
    <w:name w:val="Box List Bullet"/>
    <w:basedOn w:val="BoxBodyText"/>
    <w:next w:val="BoxBodyText"/>
    <w:pPr>
      <w:numPr>
        <w:numId w:val="1"/>
      </w:numPr>
      <w:tabs>
        <w:tab w:val="clear" w:pos="227"/>
        <w:tab w:val="clear" w:pos="360"/>
        <w:tab w:val="left" w:pos="454"/>
      </w:tabs>
      <w:ind w:left="454"/>
    </w:pPr>
  </w:style>
  <w:style w:type="paragraph" w:styleId="Caption">
    <w:name w:val="caption"/>
    <w:basedOn w:val="Normal"/>
    <w:next w:val="BodyText"/>
    <w:qFormat/>
    <w:pPr>
      <w:spacing w:after="300" w:line="260" w:lineRule="atLeast"/>
    </w:pPr>
    <w:rPr>
      <w:b/>
      <w:sz w:val="20"/>
    </w:rPr>
  </w:style>
  <w:style w:type="paragraph" w:customStyle="1" w:styleId="ContentsHeading">
    <w:name w:val="Contents Heading"/>
    <w:basedOn w:val="Normal"/>
    <w:next w:val="BodyText"/>
    <w:pPr>
      <w:spacing w:after="400" w:line="440" w:lineRule="atLeast"/>
    </w:pPr>
    <w:rPr>
      <w:color w:val="93867A"/>
      <w:sz w:val="40"/>
    </w:rPr>
  </w:style>
  <w:style w:type="character" w:styleId="EndnoteReference">
    <w:name w:val="endnote reference"/>
    <w:basedOn w:val="DefaultParagraphFont"/>
    <w:semiHidden/>
    <w:rPr>
      <w:vertAlign w:val="superscript"/>
    </w:rPr>
  </w:style>
  <w:style w:type="paragraph" w:styleId="EndnoteText">
    <w:name w:val="endnote text"/>
    <w:basedOn w:val="Normal"/>
    <w:semiHidden/>
    <w:pPr>
      <w:spacing w:after="100" w:line="220" w:lineRule="atLeast"/>
    </w:pPr>
    <w:rPr>
      <w:sz w:val="16"/>
    </w:rPr>
  </w:style>
  <w:style w:type="character" w:styleId="FollowedHyperlink">
    <w:name w:val="FollowedHyperlink"/>
    <w:basedOn w:val="DefaultParagraphFont"/>
    <w:semiHidden/>
    <w:rPr>
      <w:color w:val="93867A"/>
      <w:u w:val="none"/>
    </w:rPr>
  </w:style>
  <w:style w:type="paragraph" w:styleId="Footer">
    <w:name w:val="footer"/>
    <w:basedOn w:val="Normal"/>
    <w:semiHidden/>
    <w:pPr>
      <w:spacing w:line="160" w:lineRule="atLeast"/>
    </w:pPr>
    <w:rPr>
      <w:sz w:val="12"/>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line="220" w:lineRule="atLeast"/>
    </w:pPr>
    <w:rPr>
      <w:sz w:val="16"/>
    </w:rPr>
  </w:style>
  <w:style w:type="paragraph" w:styleId="Header">
    <w:name w:val="header"/>
    <w:basedOn w:val="Normal"/>
    <w:semiHidden/>
    <w:pPr>
      <w:tabs>
        <w:tab w:val="center" w:pos="4320"/>
        <w:tab w:val="right" w:pos="8640"/>
      </w:tabs>
    </w:pPr>
  </w:style>
  <w:style w:type="character" w:styleId="Hyperlink">
    <w:name w:val="Hyperlink"/>
    <w:basedOn w:val="DefaultParagraphFont"/>
    <w:semiHidden/>
    <w:rPr>
      <w:color w:val="FF0000"/>
      <w:u w:val="none"/>
    </w:rPr>
  </w:style>
  <w:style w:type="paragraph" w:styleId="ListBullet">
    <w:name w:val="List Bullet"/>
    <w:basedOn w:val="Normal"/>
    <w:semiHidden/>
    <w:pPr>
      <w:numPr>
        <w:numId w:val="3"/>
      </w:numPr>
      <w:tabs>
        <w:tab w:val="clear" w:pos="360"/>
        <w:tab w:val="left" w:pos="340"/>
        <w:tab w:val="left" w:pos="567"/>
        <w:tab w:val="left" w:pos="794"/>
      </w:tabs>
      <w:spacing w:after="140"/>
    </w:pPr>
  </w:style>
  <w:style w:type="paragraph" w:styleId="ListNumber">
    <w:name w:val="List Number"/>
    <w:basedOn w:val="Normal"/>
    <w:semiHidden/>
    <w:pPr>
      <w:numPr>
        <w:numId w:val="5"/>
      </w:numPr>
      <w:tabs>
        <w:tab w:val="clear" w:pos="360"/>
        <w:tab w:val="left" w:pos="340"/>
        <w:tab w:val="left" w:pos="454"/>
        <w:tab w:val="left" w:pos="567"/>
      </w:tabs>
      <w:spacing w:after="140"/>
    </w:pPr>
  </w:style>
  <w:style w:type="character" w:styleId="PageNumber">
    <w:name w:val="page number"/>
    <w:basedOn w:val="DefaultParagraphFont"/>
    <w:semiHidden/>
    <w:rPr>
      <w:rFonts w:ascii="Arial" w:hAnsi="Arial"/>
      <w:dstrike w:val="0"/>
      <w:color w:val="auto"/>
      <w:sz w:val="18"/>
      <w:u w:val="none"/>
      <w:vertAlign w:val="baseline"/>
    </w:rPr>
  </w:style>
  <w:style w:type="paragraph" w:styleId="Quote">
    <w:name w:val="Quote"/>
    <w:basedOn w:val="Normal"/>
    <w:next w:val="BodyText"/>
    <w:qFormat/>
    <w:pPr>
      <w:spacing w:after="140" w:line="440" w:lineRule="atLeast"/>
    </w:pPr>
    <w:rPr>
      <w:color w:val="93867A"/>
      <w:sz w:val="36"/>
    </w:rPr>
  </w:style>
  <w:style w:type="paragraph" w:customStyle="1" w:styleId="Source">
    <w:name w:val="Source"/>
    <w:basedOn w:val="BodyText"/>
    <w:pPr>
      <w:spacing w:before="80" w:after="300" w:line="220" w:lineRule="atLeast"/>
    </w:pPr>
    <w:rPr>
      <w:sz w:val="16"/>
    </w:rPr>
  </w:style>
  <w:style w:type="paragraph" w:styleId="Subtitle">
    <w:name w:val="Subtitle"/>
    <w:basedOn w:val="Normal"/>
    <w:next w:val="BodyText"/>
    <w:qFormat/>
    <w:pPr>
      <w:spacing w:after="600"/>
    </w:pPr>
    <w:rPr>
      <w:color w:val="FF0000"/>
      <w:sz w:val="28"/>
    </w:rPr>
  </w:style>
  <w:style w:type="paragraph" w:styleId="TableofFigures">
    <w:name w:val="table of figures"/>
    <w:basedOn w:val="Caption"/>
    <w:next w:val="Normal"/>
    <w:semiHidden/>
    <w:pPr>
      <w:spacing w:after="140"/>
    </w:pPr>
  </w:style>
  <w:style w:type="paragraph" w:styleId="Title">
    <w:name w:val="Title"/>
    <w:basedOn w:val="Normal"/>
    <w:next w:val="Subtitle"/>
    <w:qFormat/>
    <w:pPr>
      <w:spacing w:after="140" w:line="600" w:lineRule="atLeast"/>
    </w:pPr>
    <w:rPr>
      <w:color w:val="93867A"/>
      <w:kern w:val="28"/>
      <w:sz w:val="60"/>
    </w:rPr>
  </w:style>
  <w:style w:type="paragraph" w:styleId="TOC1">
    <w:name w:val="toc 1"/>
    <w:basedOn w:val="Normal"/>
    <w:next w:val="Normal"/>
    <w:semiHidden/>
    <w:pPr>
      <w:tabs>
        <w:tab w:val="left" w:pos="907"/>
        <w:tab w:val="right" w:leader="dot" w:pos="8715"/>
      </w:tabs>
      <w:spacing w:before="300"/>
    </w:pPr>
  </w:style>
  <w:style w:type="paragraph" w:styleId="TOC2">
    <w:name w:val="toc 2"/>
    <w:basedOn w:val="Normal"/>
    <w:next w:val="Normal"/>
    <w:autoRedefine/>
    <w:semiHidden/>
    <w:pPr>
      <w:tabs>
        <w:tab w:val="left" w:pos="907"/>
        <w:tab w:val="right" w:leader="dot" w:pos="8715"/>
      </w:tabs>
    </w:pPr>
  </w:style>
  <w:style w:type="paragraph" w:styleId="TOC3">
    <w:name w:val="toc 3"/>
    <w:basedOn w:val="Normal"/>
    <w:next w:val="Normal"/>
    <w:semiHidden/>
    <w:pPr>
      <w:tabs>
        <w:tab w:val="left" w:pos="907"/>
        <w:tab w:val="right" w:leader="dot" w:pos="8715"/>
      </w:tabs>
    </w:pPr>
  </w:style>
  <w:style w:type="paragraph" w:customStyle="1" w:styleId="Heading1Numbered">
    <w:name w:val="Heading 1 Numbered"/>
    <w:basedOn w:val="Heading1"/>
    <w:next w:val="BodyText"/>
    <w:pPr>
      <w:numPr>
        <w:numId w:val="8"/>
      </w:numPr>
      <w:tabs>
        <w:tab w:val="clear" w:pos="397"/>
        <w:tab w:val="clear" w:pos="624"/>
        <w:tab w:val="clear" w:pos="851"/>
        <w:tab w:val="clear" w:pos="1077"/>
        <w:tab w:val="clear" w:pos="1304"/>
      </w:tabs>
    </w:pPr>
  </w:style>
  <w:style w:type="paragraph" w:customStyle="1" w:styleId="Heading3Numbered">
    <w:name w:val="Heading 3 Numbered"/>
    <w:basedOn w:val="Heading3"/>
    <w:next w:val="BodyText"/>
    <w:pPr>
      <w:numPr>
        <w:ilvl w:val="2"/>
        <w:numId w:val="8"/>
      </w:numPr>
      <w:tabs>
        <w:tab w:val="clear" w:pos="567"/>
        <w:tab w:val="clear" w:pos="680"/>
        <w:tab w:val="clear" w:pos="794"/>
        <w:tab w:val="clear" w:pos="907"/>
        <w:tab w:val="clear" w:pos="1021"/>
        <w:tab w:val="clear" w:pos="1134"/>
        <w:tab w:val="clear" w:pos="1247"/>
      </w:tabs>
    </w:pPr>
  </w:style>
  <w:style w:type="paragraph" w:customStyle="1" w:styleId="Heading2Numbered">
    <w:name w:val="Heading 2 Numbered"/>
    <w:basedOn w:val="Heading2"/>
    <w:next w:val="BodyText"/>
    <w:pPr>
      <w:numPr>
        <w:ilvl w:val="1"/>
        <w:numId w:val="8"/>
      </w:numPr>
      <w:tabs>
        <w:tab w:val="clear" w:pos="510"/>
        <w:tab w:val="clear" w:pos="680"/>
        <w:tab w:val="clear" w:pos="851"/>
        <w:tab w:val="clear" w:pos="1021"/>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300" w:lineRule="atLeast"/>
    </w:pPr>
    <w:rPr>
      <w:rFonts w:ascii="Arial" w:hAnsi="Arial"/>
      <w:sz w:val="22"/>
    </w:rPr>
  </w:style>
  <w:style w:type="paragraph" w:styleId="Heading1">
    <w:name w:val="heading 1"/>
    <w:basedOn w:val="Normal"/>
    <w:next w:val="BodyText"/>
    <w:qFormat/>
    <w:pPr>
      <w:keepNext/>
      <w:tabs>
        <w:tab w:val="left" w:pos="397"/>
        <w:tab w:val="left" w:pos="624"/>
        <w:tab w:val="left" w:pos="851"/>
        <w:tab w:val="left" w:pos="1077"/>
        <w:tab w:val="left" w:pos="1304"/>
      </w:tabs>
      <w:spacing w:before="600" w:after="400" w:line="440" w:lineRule="atLeast"/>
      <w:outlineLvl w:val="0"/>
    </w:pPr>
    <w:rPr>
      <w:color w:val="93867A"/>
      <w:kern w:val="32"/>
      <w:sz w:val="40"/>
    </w:rPr>
  </w:style>
  <w:style w:type="paragraph" w:styleId="Heading2">
    <w:name w:val="heading 2"/>
    <w:basedOn w:val="Normal"/>
    <w:next w:val="BodyText"/>
    <w:qFormat/>
    <w:pPr>
      <w:keepNext/>
      <w:tabs>
        <w:tab w:val="left" w:pos="510"/>
        <w:tab w:val="left" w:pos="680"/>
        <w:tab w:val="left" w:pos="851"/>
        <w:tab w:val="left" w:pos="1021"/>
      </w:tabs>
      <w:spacing w:before="300" w:after="140"/>
      <w:outlineLvl w:val="1"/>
    </w:pPr>
    <w:rPr>
      <w:color w:val="FF0000"/>
      <w:sz w:val="28"/>
    </w:rPr>
  </w:style>
  <w:style w:type="paragraph" w:styleId="Heading3">
    <w:name w:val="heading 3"/>
    <w:basedOn w:val="Normal"/>
    <w:next w:val="BodyText"/>
    <w:qFormat/>
    <w:pPr>
      <w:keepNext/>
      <w:tabs>
        <w:tab w:val="left" w:pos="567"/>
        <w:tab w:val="left" w:pos="680"/>
        <w:tab w:val="left" w:pos="794"/>
        <w:tab w:val="left" w:pos="907"/>
        <w:tab w:val="left" w:pos="1021"/>
        <w:tab w:val="left" w:pos="1134"/>
        <w:tab w:val="left" w:pos="1247"/>
      </w:tabs>
      <w:spacing w:before="240" w:after="60"/>
      <w:outlineLvl w:val="2"/>
    </w:pPr>
    <w:rPr>
      <w:b/>
      <w:color w:val="9386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340"/>
      </w:tabs>
      <w:spacing w:after="140"/>
    </w:pPr>
  </w:style>
  <w:style w:type="paragraph" w:styleId="BodyText2">
    <w:name w:val="Body Text 2"/>
    <w:basedOn w:val="BodyText"/>
    <w:semiHidden/>
    <w:rPr>
      <w:b/>
      <w:sz w:val="21"/>
    </w:rPr>
  </w:style>
  <w:style w:type="paragraph" w:customStyle="1" w:styleId="BoxBodyText">
    <w:name w:val="Box Body Text"/>
    <w:basedOn w:val="Normal"/>
    <w:pPr>
      <w:pBdr>
        <w:left w:val="single" w:sz="6" w:space="11" w:color="C2B5A8"/>
        <w:bottom w:val="single" w:sz="6" w:space="11" w:color="C2B5A8"/>
        <w:right w:val="single" w:sz="6" w:space="11" w:color="C2B5A8"/>
      </w:pBdr>
      <w:shd w:val="clear" w:color="auto" w:fill="C2B5A8"/>
      <w:tabs>
        <w:tab w:val="left" w:pos="227"/>
        <w:tab w:val="left" w:pos="340"/>
      </w:tabs>
      <w:spacing w:after="100" w:line="280" w:lineRule="atLeast"/>
      <w:ind w:left="227" w:right="3141"/>
    </w:pPr>
    <w:rPr>
      <w:rFonts w:eastAsia="Times New Roman"/>
      <w:sz w:val="20"/>
    </w:rPr>
  </w:style>
  <w:style w:type="paragraph" w:customStyle="1" w:styleId="BoxHeading">
    <w:name w:val="Box Heading"/>
    <w:basedOn w:val="Normal"/>
    <w:next w:val="BoxBodyText"/>
    <w:pPr>
      <w:pBdr>
        <w:top w:val="single" w:sz="4" w:space="8" w:color="C2B5A8"/>
        <w:left w:val="single" w:sz="4" w:space="11" w:color="C2B5A8"/>
        <w:bottom w:val="single" w:sz="4" w:space="5" w:color="C2B5A8"/>
        <w:right w:val="single" w:sz="4" w:space="11" w:color="C2B5A8"/>
      </w:pBdr>
      <w:shd w:val="clear" w:color="auto" w:fill="C2B5A8"/>
      <w:tabs>
        <w:tab w:val="left" w:pos="227"/>
        <w:tab w:val="left" w:pos="340"/>
      </w:tabs>
      <w:spacing w:line="280" w:lineRule="atLeast"/>
      <w:ind w:left="227" w:right="3141"/>
    </w:pPr>
    <w:rPr>
      <w:rFonts w:eastAsia="Times New Roman"/>
      <w:b/>
      <w:sz w:val="20"/>
    </w:rPr>
  </w:style>
  <w:style w:type="paragraph" w:customStyle="1" w:styleId="BoxListBullet">
    <w:name w:val="Box List Bullet"/>
    <w:basedOn w:val="BoxBodyText"/>
    <w:next w:val="BoxBodyText"/>
    <w:pPr>
      <w:numPr>
        <w:numId w:val="1"/>
      </w:numPr>
      <w:tabs>
        <w:tab w:val="clear" w:pos="227"/>
        <w:tab w:val="clear" w:pos="360"/>
        <w:tab w:val="left" w:pos="454"/>
      </w:tabs>
      <w:ind w:left="454"/>
    </w:pPr>
  </w:style>
  <w:style w:type="paragraph" w:styleId="Caption">
    <w:name w:val="caption"/>
    <w:basedOn w:val="Normal"/>
    <w:next w:val="BodyText"/>
    <w:qFormat/>
    <w:pPr>
      <w:spacing w:after="300" w:line="260" w:lineRule="atLeast"/>
    </w:pPr>
    <w:rPr>
      <w:b/>
      <w:sz w:val="20"/>
    </w:rPr>
  </w:style>
  <w:style w:type="paragraph" w:customStyle="1" w:styleId="ContentsHeading">
    <w:name w:val="Contents Heading"/>
    <w:basedOn w:val="Normal"/>
    <w:next w:val="BodyText"/>
    <w:pPr>
      <w:spacing w:after="400" w:line="440" w:lineRule="atLeast"/>
    </w:pPr>
    <w:rPr>
      <w:color w:val="93867A"/>
      <w:sz w:val="40"/>
    </w:rPr>
  </w:style>
  <w:style w:type="character" w:styleId="EndnoteReference">
    <w:name w:val="endnote reference"/>
    <w:basedOn w:val="DefaultParagraphFont"/>
    <w:semiHidden/>
    <w:rPr>
      <w:vertAlign w:val="superscript"/>
    </w:rPr>
  </w:style>
  <w:style w:type="paragraph" w:styleId="EndnoteText">
    <w:name w:val="endnote text"/>
    <w:basedOn w:val="Normal"/>
    <w:semiHidden/>
    <w:pPr>
      <w:spacing w:after="100" w:line="220" w:lineRule="atLeast"/>
    </w:pPr>
    <w:rPr>
      <w:sz w:val="16"/>
    </w:rPr>
  </w:style>
  <w:style w:type="character" w:styleId="FollowedHyperlink">
    <w:name w:val="FollowedHyperlink"/>
    <w:basedOn w:val="DefaultParagraphFont"/>
    <w:semiHidden/>
    <w:rPr>
      <w:color w:val="93867A"/>
      <w:u w:val="none"/>
    </w:rPr>
  </w:style>
  <w:style w:type="paragraph" w:styleId="Footer">
    <w:name w:val="footer"/>
    <w:basedOn w:val="Normal"/>
    <w:semiHidden/>
    <w:pPr>
      <w:spacing w:line="160" w:lineRule="atLeast"/>
    </w:pPr>
    <w:rPr>
      <w:sz w:val="12"/>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line="220" w:lineRule="atLeast"/>
    </w:pPr>
    <w:rPr>
      <w:sz w:val="16"/>
    </w:rPr>
  </w:style>
  <w:style w:type="paragraph" w:styleId="Header">
    <w:name w:val="header"/>
    <w:basedOn w:val="Normal"/>
    <w:semiHidden/>
    <w:pPr>
      <w:tabs>
        <w:tab w:val="center" w:pos="4320"/>
        <w:tab w:val="right" w:pos="8640"/>
      </w:tabs>
    </w:pPr>
  </w:style>
  <w:style w:type="character" w:styleId="Hyperlink">
    <w:name w:val="Hyperlink"/>
    <w:basedOn w:val="DefaultParagraphFont"/>
    <w:semiHidden/>
    <w:rPr>
      <w:color w:val="FF0000"/>
      <w:u w:val="none"/>
    </w:rPr>
  </w:style>
  <w:style w:type="paragraph" w:styleId="ListBullet">
    <w:name w:val="List Bullet"/>
    <w:basedOn w:val="Normal"/>
    <w:semiHidden/>
    <w:pPr>
      <w:numPr>
        <w:numId w:val="3"/>
      </w:numPr>
      <w:tabs>
        <w:tab w:val="clear" w:pos="360"/>
        <w:tab w:val="left" w:pos="340"/>
        <w:tab w:val="left" w:pos="567"/>
        <w:tab w:val="left" w:pos="794"/>
      </w:tabs>
      <w:spacing w:after="140"/>
    </w:pPr>
  </w:style>
  <w:style w:type="paragraph" w:styleId="ListNumber">
    <w:name w:val="List Number"/>
    <w:basedOn w:val="Normal"/>
    <w:semiHidden/>
    <w:pPr>
      <w:numPr>
        <w:numId w:val="5"/>
      </w:numPr>
      <w:tabs>
        <w:tab w:val="clear" w:pos="360"/>
        <w:tab w:val="left" w:pos="340"/>
        <w:tab w:val="left" w:pos="454"/>
        <w:tab w:val="left" w:pos="567"/>
      </w:tabs>
      <w:spacing w:after="140"/>
    </w:pPr>
  </w:style>
  <w:style w:type="character" w:styleId="PageNumber">
    <w:name w:val="page number"/>
    <w:basedOn w:val="DefaultParagraphFont"/>
    <w:semiHidden/>
    <w:rPr>
      <w:rFonts w:ascii="Arial" w:hAnsi="Arial"/>
      <w:dstrike w:val="0"/>
      <w:color w:val="auto"/>
      <w:sz w:val="18"/>
      <w:u w:val="none"/>
      <w:vertAlign w:val="baseline"/>
    </w:rPr>
  </w:style>
  <w:style w:type="paragraph" w:styleId="Quote">
    <w:name w:val="Quote"/>
    <w:basedOn w:val="Normal"/>
    <w:next w:val="BodyText"/>
    <w:qFormat/>
    <w:pPr>
      <w:spacing w:after="140" w:line="440" w:lineRule="atLeast"/>
    </w:pPr>
    <w:rPr>
      <w:color w:val="93867A"/>
      <w:sz w:val="36"/>
    </w:rPr>
  </w:style>
  <w:style w:type="paragraph" w:customStyle="1" w:styleId="Source">
    <w:name w:val="Source"/>
    <w:basedOn w:val="BodyText"/>
    <w:pPr>
      <w:spacing w:before="80" w:after="300" w:line="220" w:lineRule="atLeast"/>
    </w:pPr>
    <w:rPr>
      <w:sz w:val="16"/>
    </w:rPr>
  </w:style>
  <w:style w:type="paragraph" w:styleId="Subtitle">
    <w:name w:val="Subtitle"/>
    <w:basedOn w:val="Normal"/>
    <w:next w:val="BodyText"/>
    <w:qFormat/>
    <w:pPr>
      <w:spacing w:after="600"/>
    </w:pPr>
    <w:rPr>
      <w:color w:val="FF0000"/>
      <w:sz w:val="28"/>
    </w:rPr>
  </w:style>
  <w:style w:type="paragraph" w:styleId="TableofFigures">
    <w:name w:val="table of figures"/>
    <w:basedOn w:val="Caption"/>
    <w:next w:val="Normal"/>
    <w:semiHidden/>
    <w:pPr>
      <w:spacing w:after="140"/>
    </w:pPr>
  </w:style>
  <w:style w:type="paragraph" w:styleId="Title">
    <w:name w:val="Title"/>
    <w:basedOn w:val="Normal"/>
    <w:next w:val="Subtitle"/>
    <w:qFormat/>
    <w:pPr>
      <w:spacing w:after="140" w:line="600" w:lineRule="atLeast"/>
    </w:pPr>
    <w:rPr>
      <w:color w:val="93867A"/>
      <w:kern w:val="28"/>
      <w:sz w:val="60"/>
    </w:rPr>
  </w:style>
  <w:style w:type="paragraph" w:styleId="TOC1">
    <w:name w:val="toc 1"/>
    <w:basedOn w:val="Normal"/>
    <w:next w:val="Normal"/>
    <w:semiHidden/>
    <w:pPr>
      <w:tabs>
        <w:tab w:val="left" w:pos="907"/>
        <w:tab w:val="right" w:leader="dot" w:pos="8715"/>
      </w:tabs>
      <w:spacing w:before="300"/>
    </w:pPr>
  </w:style>
  <w:style w:type="paragraph" w:styleId="TOC2">
    <w:name w:val="toc 2"/>
    <w:basedOn w:val="Normal"/>
    <w:next w:val="Normal"/>
    <w:autoRedefine/>
    <w:semiHidden/>
    <w:pPr>
      <w:tabs>
        <w:tab w:val="left" w:pos="907"/>
        <w:tab w:val="right" w:leader="dot" w:pos="8715"/>
      </w:tabs>
    </w:pPr>
  </w:style>
  <w:style w:type="paragraph" w:styleId="TOC3">
    <w:name w:val="toc 3"/>
    <w:basedOn w:val="Normal"/>
    <w:next w:val="Normal"/>
    <w:semiHidden/>
    <w:pPr>
      <w:tabs>
        <w:tab w:val="left" w:pos="907"/>
        <w:tab w:val="right" w:leader="dot" w:pos="8715"/>
      </w:tabs>
    </w:pPr>
  </w:style>
  <w:style w:type="paragraph" w:customStyle="1" w:styleId="Heading1Numbered">
    <w:name w:val="Heading 1 Numbered"/>
    <w:basedOn w:val="Heading1"/>
    <w:next w:val="BodyText"/>
    <w:pPr>
      <w:numPr>
        <w:numId w:val="8"/>
      </w:numPr>
      <w:tabs>
        <w:tab w:val="clear" w:pos="397"/>
        <w:tab w:val="clear" w:pos="624"/>
        <w:tab w:val="clear" w:pos="851"/>
        <w:tab w:val="clear" w:pos="1077"/>
        <w:tab w:val="clear" w:pos="1304"/>
      </w:tabs>
    </w:pPr>
  </w:style>
  <w:style w:type="paragraph" w:customStyle="1" w:styleId="Heading3Numbered">
    <w:name w:val="Heading 3 Numbered"/>
    <w:basedOn w:val="Heading3"/>
    <w:next w:val="BodyText"/>
    <w:pPr>
      <w:numPr>
        <w:ilvl w:val="2"/>
        <w:numId w:val="8"/>
      </w:numPr>
      <w:tabs>
        <w:tab w:val="clear" w:pos="567"/>
        <w:tab w:val="clear" w:pos="680"/>
        <w:tab w:val="clear" w:pos="794"/>
        <w:tab w:val="clear" w:pos="907"/>
        <w:tab w:val="clear" w:pos="1021"/>
        <w:tab w:val="clear" w:pos="1134"/>
        <w:tab w:val="clear" w:pos="1247"/>
      </w:tabs>
    </w:pPr>
  </w:style>
  <w:style w:type="paragraph" w:customStyle="1" w:styleId="Heading2Numbered">
    <w:name w:val="Heading 2 Numbered"/>
    <w:basedOn w:val="Heading2"/>
    <w:next w:val="BodyText"/>
    <w:pPr>
      <w:numPr>
        <w:ilvl w:val="1"/>
        <w:numId w:val="8"/>
      </w:numPr>
      <w:tabs>
        <w:tab w:val="clear" w:pos="510"/>
        <w:tab w:val="clear" w:pos="680"/>
        <w:tab w:val="clear" w:pos="851"/>
        <w:tab w:val="clear" w:pos="102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adingourworld.org.uk"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adingourworld.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enjaminzephaniah.com/rhymin/the-british-serves-60-million/" TargetMode="External"/><Relationship Id="rId4" Type="http://schemas.openxmlformats.org/officeDocument/2006/relationships/settings" Target="settings.xml"/><Relationship Id="rId9" Type="http://schemas.openxmlformats.org/officeDocument/2006/relationships/hyperlink" Target="http://benjaminzephaniah.com/rhymin/we-refuge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edcross\public\Office%20Templates\2010\RC%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RC Blank</Template>
  <TotalTime>1</TotalTime>
  <Pages>2</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RC Blank Template</vt:lpstr>
    </vt:vector>
  </TitlesOfParts>
  <Company>British Red Cross</Company>
  <LinksUpToDate>false</LinksUpToDate>
  <CharactersWithSpaces>4521</CharactersWithSpaces>
  <SharedDoc>false</SharedDoc>
  <HyperlinkBase/>
  <HLinks>
    <vt:vector size="6" baseType="variant">
      <vt:variant>
        <vt:i4>7340124</vt:i4>
      </vt:variant>
      <vt:variant>
        <vt:i4>-1</vt:i4>
      </vt:variant>
      <vt:variant>
        <vt:i4>2049</vt:i4>
      </vt:variant>
      <vt:variant>
        <vt:i4>1</vt:i4>
      </vt:variant>
      <vt:variant>
        <vt:lpwstr>:::::Users:Shared:0525 RED CROSS TEMPLATES:0525 SUPPORTING ARTWORKS:A4-marque-cropped-RGB.gif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 Blank Template</dc:title>
  <dc:creator>Helen Davis</dc:creator>
  <cp:lastModifiedBy>Katy Parker</cp:lastModifiedBy>
  <cp:revision>2</cp:revision>
  <cp:lastPrinted>2005-10-21T09:54:00Z</cp:lastPrinted>
  <dcterms:created xsi:type="dcterms:W3CDTF">2018-02-07T12:20:00Z</dcterms:created>
  <dcterms:modified xsi:type="dcterms:W3CDTF">2018-02-07T12:20:00Z</dcterms:modified>
</cp:coreProperties>
</file>