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65FC" w14:textId="2EEBD988" w:rsidR="004A7220" w:rsidRPr="009A3564" w:rsidRDefault="009A3564" w:rsidP="009A3564">
      <w:pPr>
        <w:pStyle w:val="Style1"/>
        <w:rPr>
          <w:sz w:val="72"/>
          <w:szCs w:val="72"/>
        </w:rPr>
      </w:pPr>
      <w:r w:rsidRPr="009A3564">
        <w:rPr>
          <w:sz w:val="72"/>
          <w:szCs w:val="72"/>
        </w:rPr>
        <w:t>Heatwave facts</w:t>
      </w:r>
    </w:p>
    <w:p w14:paraId="290513C5" w14:textId="5B103537" w:rsidR="009A3564" w:rsidRPr="009A3564" w:rsidRDefault="009A3564" w:rsidP="009A3564">
      <w:pPr>
        <w:pStyle w:val="Helvetica"/>
      </w:pPr>
    </w:p>
    <w:tbl>
      <w:tblPr>
        <w:tblStyle w:val="TableGrid"/>
        <w:tblW w:w="0" w:type="auto"/>
        <w:tblInd w:w="-113" w:type="dxa"/>
        <w:tblBorders>
          <w:bottom w:val="none" w:sz="0" w:space="0" w:color="auto"/>
        </w:tblBorders>
        <w:tblLook w:val="04A0" w:firstRow="1" w:lastRow="0" w:firstColumn="1" w:lastColumn="0" w:noHBand="0" w:noVBand="1"/>
        <w:tblCaption w:val="Heatwave facts"/>
        <w:tblDescription w:val="Table of Heatwave facts"/>
      </w:tblPr>
      <w:tblGrid>
        <w:gridCol w:w="4503"/>
        <w:gridCol w:w="4513"/>
      </w:tblGrid>
      <w:tr w:rsidR="004A7220" w14:paraId="13D5B6C4" w14:textId="77777777" w:rsidTr="18B16128">
        <w:tc>
          <w:tcPr>
            <w:tcW w:w="4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3BB0A6" w14:textId="7CAB5ADD" w:rsidR="008C1116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9"/>
                <w:szCs w:val="29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 xml:space="preserve">Heatwaves are becoming more frequent, longer,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hotter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 xml:space="preserve"> and more dangerous in the UK.</w:t>
            </w:r>
            <w:r>
              <w:rPr>
                <w:rStyle w:val="eop"/>
                <w:rFonts w:ascii="Arial" w:eastAsiaTheme="majorEastAsia" w:hAnsi="Arial" w:cs="Arial"/>
                <w:sz w:val="31"/>
                <w:szCs w:val="31"/>
                <w:lang w:val="en-US"/>
              </w:rPr>
              <w:t>​</w:t>
            </w:r>
          </w:p>
          <w:p w14:paraId="7C1CDCC1" w14:textId="77777777" w:rsidR="004A7220" w:rsidRDefault="004A722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  <w:tc>
          <w:tcPr>
            <w:tcW w:w="4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1443CC2" w14:textId="77777777" w:rsidR="008C1116" w:rsidRPr="00337300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31"/>
                <w:szCs w:val="31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Heatwaves can be dangerous to people.</w:t>
            </w:r>
            <w:r w:rsidRPr="00337300">
              <w:rPr>
                <w:rStyle w:val="normaltextrun"/>
                <w:color w:val="000000"/>
                <w:position w:val="1"/>
              </w:rPr>
              <w:t>​</w:t>
            </w:r>
          </w:p>
          <w:p w14:paraId="7A4DC043" w14:textId="77777777" w:rsidR="004A7220" w:rsidRPr="00337300" w:rsidRDefault="004A7220" w:rsidP="00337300">
            <w:pPr>
              <w:ind w:left="500" w:hanging="360"/>
              <w:rPr>
                <w:rStyle w:val="normaltextrun"/>
                <w:rFonts w:ascii="Arial" w:eastAsia="Times New Roman" w:hAnsi="Arial" w:cs="Arial"/>
                <w:color w:val="000000"/>
                <w:position w:val="1"/>
                <w:sz w:val="31"/>
                <w:szCs w:val="31"/>
                <w:lang w:eastAsia="en-GB"/>
              </w:rPr>
            </w:pPr>
          </w:p>
        </w:tc>
      </w:tr>
      <w:tr w:rsidR="004A7220" w14:paraId="3BBB7CAD" w14:textId="77777777" w:rsidTr="18B16128">
        <w:tc>
          <w:tcPr>
            <w:tcW w:w="4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2C27B6A" w14:textId="77777777" w:rsidR="008C1116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9"/>
                <w:szCs w:val="29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It only takes 2 days at 24°C before the number of people who need medical help goes up.</w:t>
            </w:r>
            <w:r>
              <w:rPr>
                <w:rStyle w:val="eop"/>
                <w:rFonts w:ascii="Arial" w:eastAsiaTheme="majorEastAsia" w:hAnsi="Arial" w:cs="Arial"/>
                <w:sz w:val="31"/>
                <w:szCs w:val="31"/>
                <w:lang w:val="en-US"/>
              </w:rPr>
              <w:t>​</w:t>
            </w:r>
          </w:p>
          <w:p w14:paraId="08D12A63" w14:textId="77777777" w:rsidR="004A7220" w:rsidRDefault="004A722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  <w:tc>
          <w:tcPr>
            <w:tcW w:w="4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D60BF11" w14:textId="77777777" w:rsidR="008C1116" w:rsidRPr="00337300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31"/>
                <w:szCs w:val="31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1 in 3 people in the UK say their health was affected during a heatwave.</w:t>
            </w:r>
            <w:r w:rsidRPr="00337300">
              <w:rPr>
                <w:rStyle w:val="normaltextrun"/>
                <w:color w:val="000000"/>
                <w:position w:val="1"/>
              </w:rPr>
              <w:t>​</w:t>
            </w:r>
          </w:p>
          <w:p w14:paraId="5B53DFBF" w14:textId="77777777" w:rsidR="004A7220" w:rsidRPr="00337300" w:rsidRDefault="004A7220" w:rsidP="00337300">
            <w:pPr>
              <w:ind w:left="500" w:hanging="360"/>
              <w:rPr>
                <w:rStyle w:val="normaltextrun"/>
                <w:rFonts w:ascii="Arial" w:eastAsia="Times New Roman" w:hAnsi="Arial" w:cs="Arial"/>
                <w:color w:val="000000"/>
                <w:position w:val="1"/>
                <w:sz w:val="31"/>
                <w:szCs w:val="31"/>
                <w:lang w:eastAsia="en-GB"/>
              </w:rPr>
            </w:pPr>
          </w:p>
        </w:tc>
      </w:tr>
      <w:tr w:rsidR="004A7220" w14:paraId="297BD9F4" w14:textId="77777777" w:rsidTr="18B16128">
        <w:tc>
          <w:tcPr>
            <w:tcW w:w="4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5D7BA14" w14:textId="77777777" w:rsidR="008C1116" w:rsidRPr="00337300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31"/>
                <w:szCs w:val="31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Cities get hotter than the countryside during a heatwave.</w:t>
            </w:r>
            <w:r w:rsidRPr="00337300">
              <w:rPr>
                <w:rStyle w:val="normaltextrun"/>
                <w:color w:val="000000"/>
                <w:position w:val="1"/>
              </w:rPr>
              <w:t>​</w:t>
            </w:r>
          </w:p>
          <w:p w14:paraId="22AACDF8" w14:textId="77777777" w:rsidR="004A7220" w:rsidRPr="00337300" w:rsidRDefault="004A7220" w:rsidP="00337300">
            <w:pPr>
              <w:ind w:left="500" w:hanging="360"/>
              <w:rPr>
                <w:rStyle w:val="normaltextrun"/>
                <w:rFonts w:ascii="Arial" w:eastAsia="Times New Roman" w:hAnsi="Arial" w:cs="Arial"/>
                <w:color w:val="000000"/>
                <w:position w:val="1"/>
                <w:sz w:val="31"/>
                <w:szCs w:val="31"/>
                <w:lang w:eastAsia="en-GB"/>
              </w:rPr>
            </w:pPr>
          </w:p>
        </w:tc>
        <w:tc>
          <w:tcPr>
            <w:tcW w:w="4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E464446" w14:textId="77777777" w:rsidR="008C1116" w:rsidRPr="00337300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The hottest day on record in the UK was 19</w:t>
            </w:r>
            <w:r w:rsidRPr="00337300"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th</w:t>
            </w: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 July 2022 at 40.3°C.</w:t>
            </w:r>
            <w:r w:rsidRPr="00337300"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​</w:t>
            </w:r>
          </w:p>
          <w:p w14:paraId="0DAC63C3" w14:textId="77777777" w:rsidR="004A7220" w:rsidRPr="00337300" w:rsidRDefault="004A7220" w:rsidP="00337300">
            <w:pPr>
              <w:ind w:left="500" w:hanging="360"/>
              <w:rPr>
                <w:rStyle w:val="normaltextrun"/>
                <w:rFonts w:ascii="Arial" w:eastAsia="Times New Roman" w:hAnsi="Arial" w:cs="Arial"/>
                <w:color w:val="000000"/>
                <w:position w:val="1"/>
                <w:sz w:val="31"/>
                <w:szCs w:val="31"/>
                <w:lang w:eastAsia="en-GB"/>
              </w:rPr>
            </w:pPr>
          </w:p>
        </w:tc>
      </w:tr>
      <w:tr w:rsidR="004A7220" w14:paraId="7AAFCAD5" w14:textId="77777777" w:rsidTr="18B16128">
        <w:tc>
          <w:tcPr>
            <w:tcW w:w="4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DF00E16" w14:textId="77777777" w:rsidR="008C1116" w:rsidRPr="00337300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31"/>
                <w:szCs w:val="31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Heatwaves can affect energy supplies and phone networks.</w:t>
            </w:r>
            <w:r w:rsidRPr="00337300">
              <w:rPr>
                <w:rStyle w:val="normaltextrun"/>
                <w:color w:val="000000"/>
                <w:position w:val="1"/>
              </w:rPr>
              <w:t>​</w:t>
            </w:r>
          </w:p>
          <w:p w14:paraId="0F651C44" w14:textId="77777777" w:rsidR="004A7220" w:rsidRPr="00337300" w:rsidRDefault="004A7220" w:rsidP="00337300">
            <w:pPr>
              <w:ind w:left="500"/>
              <w:rPr>
                <w:rStyle w:val="normaltextrun"/>
                <w:rFonts w:ascii="Arial" w:eastAsia="Times New Roman" w:hAnsi="Arial" w:cs="Arial"/>
                <w:color w:val="000000"/>
                <w:position w:val="1"/>
                <w:sz w:val="31"/>
                <w:szCs w:val="31"/>
                <w:lang w:eastAsia="en-GB"/>
              </w:rPr>
            </w:pPr>
          </w:p>
        </w:tc>
        <w:tc>
          <w:tcPr>
            <w:tcW w:w="4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6560298" w14:textId="77777777" w:rsidR="008C1116" w:rsidRPr="00337300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Heatwaves can melt roads and buckle train tracks.</w:t>
            </w:r>
            <w:r w:rsidRPr="00337300"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​</w:t>
            </w:r>
          </w:p>
          <w:p w14:paraId="34FA2024" w14:textId="77777777" w:rsidR="004A7220" w:rsidRPr="00337300" w:rsidRDefault="004A7220" w:rsidP="00337300">
            <w:pPr>
              <w:ind w:left="500"/>
              <w:rPr>
                <w:rStyle w:val="normaltextrun"/>
                <w:rFonts w:ascii="Arial" w:eastAsia="Times New Roman" w:hAnsi="Arial" w:cs="Arial"/>
                <w:color w:val="000000"/>
                <w:position w:val="1"/>
                <w:sz w:val="31"/>
                <w:szCs w:val="31"/>
                <w:lang w:eastAsia="en-GB"/>
              </w:rPr>
            </w:pPr>
          </w:p>
        </w:tc>
      </w:tr>
      <w:tr w:rsidR="004A7220" w14:paraId="6D96F796" w14:textId="77777777" w:rsidTr="18B16128">
        <w:tc>
          <w:tcPr>
            <w:tcW w:w="45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B92094F" w14:textId="77777777" w:rsidR="008C1116" w:rsidRPr="00337300" w:rsidRDefault="008C1116" w:rsidP="00337300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31"/>
                <w:szCs w:val="31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Heatwaves can be damaging to plants. Farmers' crops can fail or be low quality because of heatwaves.</w:t>
            </w:r>
            <w:r w:rsidRPr="00337300">
              <w:rPr>
                <w:rStyle w:val="normaltextrun"/>
                <w:color w:val="000000"/>
                <w:position w:val="1"/>
              </w:rPr>
              <w:t>​</w:t>
            </w:r>
          </w:p>
          <w:p w14:paraId="450551B4" w14:textId="77777777" w:rsidR="004A7220" w:rsidRPr="00337300" w:rsidRDefault="004A7220" w:rsidP="00337300">
            <w:pPr>
              <w:ind w:left="500"/>
              <w:rPr>
                <w:rStyle w:val="normaltextrun"/>
                <w:rFonts w:ascii="Arial" w:eastAsia="Times New Roman" w:hAnsi="Arial" w:cs="Arial"/>
                <w:color w:val="000000"/>
                <w:position w:val="1"/>
                <w:sz w:val="31"/>
                <w:szCs w:val="31"/>
                <w:lang w:eastAsia="en-GB"/>
              </w:rPr>
            </w:pPr>
          </w:p>
        </w:tc>
        <w:tc>
          <w:tcPr>
            <w:tcW w:w="45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81C37D6" w14:textId="74F2D58B" w:rsidR="004A7220" w:rsidRPr="009A3564" w:rsidRDefault="008C1116" w:rsidP="009A356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position w:val="1"/>
                <w:sz w:val="31"/>
                <w:szCs w:val="31"/>
              </w:rPr>
            </w:pPr>
            <w:r>
              <w:rPr>
                <w:rStyle w:val="normaltextrun"/>
                <w:rFonts w:ascii="Arial" w:hAnsi="Arial" w:cs="Arial"/>
                <w:color w:val="000000"/>
                <w:position w:val="1"/>
                <w:sz w:val="31"/>
                <w:szCs w:val="31"/>
              </w:rPr>
              <w:t>Heatwaves are dangerous for wildlife. Food and water can be hard to find. Many animals can’t stay cool so become dangerously hot.</w:t>
            </w:r>
            <w:r w:rsidRPr="00337300">
              <w:rPr>
                <w:rStyle w:val="normaltextrun"/>
                <w:color w:val="000000"/>
                <w:position w:val="1"/>
              </w:rPr>
              <w:t>​</w:t>
            </w:r>
          </w:p>
        </w:tc>
      </w:tr>
    </w:tbl>
    <w:p w14:paraId="7DA6629A" w14:textId="235005F5" w:rsidR="00895033" w:rsidRPr="00883C00" w:rsidRDefault="00895033" w:rsidP="00895033">
      <w:pPr>
        <w:rPr>
          <w:rFonts w:ascii="HelveticaNeueLT Pro 45 Lt" w:hAnsi="HelveticaNeueLT Pro 45 Lt"/>
          <w:sz w:val="32"/>
          <w:szCs w:val="32"/>
        </w:rPr>
      </w:pPr>
    </w:p>
    <w:sectPr w:rsidR="00895033" w:rsidRPr="00883C0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AFD8" w14:textId="77777777" w:rsidR="0019687C" w:rsidRDefault="0019687C" w:rsidP="00363A73">
      <w:pPr>
        <w:spacing w:after="0" w:line="240" w:lineRule="auto"/>
      </w:pPr>
      <w:r>
        <w:separator/>
      </w:r>
    </w:p>
  </w:endnote>
  <w:endnote w:type="continuationSeparator" w:id="0">
    <w:p w14:paraId="33628EDB" w14:textId="77777777" w:rsidR="0019687C" w:rsidRDefault="0019687C" w:rsidP="00363A73">
      <w:pPr>
        <w:spacing w:after="0" w:line="240" w:lineRule="auto"/>
      </w:pPr>
      <w:r>
        <w:continuationSeparator/>
      </w:r>
    </w:p>
  </w:endnote>
  <w:endnote w:type="continuationNotice" w:id="1">
    <w:p w14:paraId="4F8ED4C0" w14:textId="77777777" w:rsidR="0019687C" w:rsidRDefault="001968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E8B9" w14:textId="4D56215C" w:rsidR="007D3159" w:rsidRDefault="007D3159">
    <w:pPr>
      <w:pStyle w:val="Footer"/>
    </w:pPr>
    <w:r w:rsidRPr="00773A28">
      <w:rPr>
        <w:rFonts w:ascii="HelveticaNeueLT Pro 45 Lt" w:hAnsi="HelveticaNeueLT Pro 45 Lt"/>
        <w:noProof/>
      </w:rPr>
      <w:drawing>
        <wp:anchor distT="0" distB="0" distL="114300" distR="114300" simplePos="0" relativeHeight="251658240" behindDoc="0" locked="0" layoutInCell="1" allowOverlap="1" wp14:anchorId="7C4AB6BC" wp14:editId="2FF8137B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6073140" cy="1579245"/>
          <wp:effectExtent l="0" t="0" r="3810" b="1905"/>
          <wp:wrapSquare wrapText="bothSides"/>
          <wp:docPr id="1" name="Picture 1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1579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C963" w14:textId="77777777" w:rsidR="0019687C" w:rsidRDefault="0019687C" w:rsidP="00363A73">
      <w:pPr>
        <w:spacing w:after="0" w:line="240" w:lineRule="auto"/>
      </w:pPr>
      <w:r>
        <w:separator/>
      </w:r>
    </w:p>
  </w:footnote>
  <w:footnote w:type="continuationSeparator" w:id="0">
    <w:p w14:paraId="032AAFEE" w14:textId="77777777" w:rsidR="0019687C" w:rsidRDefault="0019687C" w:rsidP="00363A73">
      <w:pPr>
        <w:spacing w:after="0" w:line="240" w:lineRule="auto"/>
      </w:pPr>
      <w:r>
        <w:continuationSeparator/>
      </w:r>
    </w:p>
  </w:footnote>
  <w:footnote w:type="continuationNotice" w:id="1">
    <w:p w14:paraId="38E848A4" w14:textId="77777777" w:rsidR="0019687C" w:rsidRDefault="001968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A0FD" w14:textId="7FD8A660" w:rsidR="00363A73" w:rsidRPr="003D6580" w:rsidRDefault="00363A73" w:rsidP="007D3159">
    <w:pPr>
      <w:jc w:val="right"/>
      <w:rPr>
        <w:rFonts w:ascii="HelveticaNeueLT Pro 45 Lt" w:hAnsi="HelveticaNeueLT Pro 45 Lt"/>
        <w:color w:val="FF0000"/>
        <w:sz w:val="20"/>
        <w:szCs w:val="20"/>
      </w:rPr>
    </w:pPr>
    <w:bookmarkStart w:id="0" w:name="_Hlk119417884"/>
    <w:r w:rsidRPr="003D6580">
      <w:rPr>
        <w:rFonts w:ascii="HelveticaNeueLT Pro 45 Lt" w:hAnsi="HelveticaNeueLT Pro 45 Lt"/>
        <w:color w:val="FF0000"/>
        <w:sz w:val="20"/>
        <w:szCs w:val="20"/>
      </w:rPr>
      <w:t>Weather Together</w:t>
    </w:r>
    <w:r>
      <w:rPr>
        <w:rFonts w:ascii="HelveticaNeueLT Pro 45 Lt" w:hAnsi="HelveticaNeueLT Pro 45 Lt"/>
        <w:color w:val="FF0000"/>
        <w:sz w:val="20"/>
        <w:szCs w:val="20"/>
      </w:rPr>
      <w:t xml:space="preserve">: </w:t>
    </w:r>
    <w:r w:rsidR="00FA3B51">
      <w:rPr>
        <w:rFonts w:ascii="HelveticaNeueLT Pro 45 Lt" w:hAnsi="HelveticaNeueLT Pro 45 Lt"/>
        <w:color w:val="FF0000"/>
        <w:sz w:val="20"/>
        <w:szCs w:val="20"/>
      </w:rPr>
      <w:t>L</w:t>
    </w:r>
    <w:r>
      <w:rPr>
        <w:rFonts w:ascii="HelveticaNeueLT Pro 45 Lt" w:hAnsi="HelveticaNeueLT Pro 45 Lt"/>
        <w:color w:val="FF0000"/>
        <w:sz w:val="20"/>
        <w:szCs w:val="20"/>
      </w:rPr>
      <w:t xml:space="preserve">earn – </w:t>
    </w:r>
    <w:r w:rsidR="00FA3B51">
      <w:rPr>
        <w:rFonts w:ascii="HelveticaNeueLT Pro 45 Lt" w:hAnsi="HelveticaNeueLT Pro 45 Lt"/>
        <w:color w:val="FF0000"/>
        <w:sz w:val="20"/>
        <w:szCs w:val="20"/>
      </w:rPr>
      <w:t>H</w:t>
    </w:r>
    <w:r w:rsidR="00B76DD6">
      <w:rPr>
        <w:rFonts w:ascii="HelveticaNeueLT Pro 45 Lt" w:hAnsi="HelveticaNeueLT Pro 45 Lt"/>
        <w:color w:val="FF0000"/>
        <w:sz w:val="20"/>
        <w:szCs w:val="20"/>
      </w:rPr>
      <w:t>eatwave facts</w:t>
    </w:r>
    <w:r w:rsidR="00FA3B51">
      <w:rPr>
        <w:rFonts w:ascii="HelveticaNeueLT Pro 45 Lt" w:hAnsi="HelveticaNeueLT Pro 45 Lt"/>
        <w:color w:val="FF0000"/>
        <w:sz w:val="20"/>
        <w:szCs w:val="20"/>
      </w:rPr>
      <w:t xml:space="preserve"> – printable fact</w:t>
    </w:r>
    <w:r w:rsidR="000812FA">
      <w:rPr>
        <w:rFonts w:ascii="HelveticaNeueLT Pro 45 Lt" w:hAnsi="HelveticaNeueLT Pro 45 Lt"/>
        <w:color w:val="FF0000"/>
        <w:sz w:val="20"/>
        <w:szCs w:val="20"/>
      </w:rPr>
      <w:t xml:space="preserve"> </w:t>
    </w:r>
    <w:proofErr w:type="gramStart"/>
    <w:r w:rsidR="00FA3B51">
      <w:rPr>
        <w:rFonts w:ascii="HelveticaNeueLT Pro 45 Lt" w:hAnsi="HelveticaNeueLT Pro 45 Lt"/>
        <w:color w:val="FF0000"/>
        <w:sz w:val="20"/>
        <w:szCs w:val="20"/>
      </w:rPr>
      <w:t>sheet</w:t>
    </w:r>
    <w:proofErr w:type="gramEnd"/>
  </w:p>
  <w:bookmarkEnd w:id="0"/>
  <w:p w14:paraId="05EF8136" w14:textId="3FB0AD24" w:rsidR="00363A73" w:rsidRDefault="00363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23485"/>
    <w:multiLevelType w:val="hybridMultilevel"/>
    <w:tmpl w:val="4E267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E1D75"/>
    <w:multiLevelType w:val="multilevel"/>
    <w:tmpl w:val="A434F090"/>
    <w:lvl w:ilvl="0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entative="1">
      <w:start w:val="1"/>
      <w:numFmt w:val="decimal"/>
      <w:lvlText w:val="%3."/>
      <w:lvlJc w:val="left"/>
      <w:pPr>
        <w:tabs>
          <w:tab w:val="num" w:pos="1940"/>
        </w:tabs>
        <w:ind w:left="1940" w:hanging="360"/>
      </w:pPr>
    </w:lvl>
    <w:lvl w:ilvl="3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entative="1">
      <w:start w:val="1"/>
      <w:numFmt w:val="decimal"/>
      <w:lvlText w:val="%5."/>
      <w:lvlJc w:val="left"/>
      <w:pPr>
        <w:tabs>
          <w:tab w:val="num" w:pos="3380"/>
        </w:tabs>
        <w:ind w:left="3380" w:hanging="360"/>
      </w:pPr>
    </w:lvl>
    <w:lvl w:ilvl="5" w:tentative="1">
      <w:start w:val="1"/>
      <w:numFmt w:val="decimal"/>
      <w:lvlText w:val="%6."/>
      <w:lvlJc w:val="left"/>
      <w:pPr>
        <w:tabs>
          <w:tab w:val="num" w:pos="4100"/>
        </w:tabs>
        <w:ind w:left="4100" w:hanging="360"/>
      </w:pPr>
    </w:lvl>
    <w:lvl w:ilvl="6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entative="1">
      <w:start w:val="1"/>
      <w:numFmt w:val="decimal"/>
      <w:lvlText w:val="%8."/>
      <w:lvlJc w:val="left"/>
      <w:pPr>
        <w:tabs>
          <w:tab w:val="num" w:pos="5540"/>
        </w:tabs>
        <w:ind w:left="5540" w:hanging="360"/>
      </w:pPr>
    </w:lvl>
    <w:lvl w:ilvl="8" w:tentative="1">
      <w:start w:val="1"/>
      <w:numFmt w:val="decimal"/>
      <w:lvlText w:val="%9."/>
      <w:lvlJc w:val="left"/>
      <w:pPr>
        <w:tabs>
          <w:tab w:val="num" w:pos="6260"/>
        </w:tabs>
        <w:ind w:left="6260" w:hanging="360"/>
      </w:pPr>
    </w:lvl>
  </w:abstractNum>
  <w:abstractNum w:abstractNumId="2" w15:restartNumberingAfterBreak="0">
    <w:nsid w:val="644B4D9B"/>
    <w:multiLevelType w:val="multilevel"/>
    <w:tmpl w:val="0E7880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1843">
    <w:abstractNumId w:val="0"/>
  </w:num>
  <w:num w:numId="2" w16cid:durableId="1865439487">
    <w:abstractNumId w:val="1"/>
  </w:num>
  <w:num w:numId="3" w16cid:durableId="65930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3D"/>
    <w:rsid w:val="00006D92"/>
    <w:rsid w:val="000812FA"/>
    <w:rsid w:val="00082216"/>
    <w:rsid w:val="00094A35"/>
    <w:rsid w:val="00123407"/>
    <w:rsid w:val="00131487"/>
    <w:rsid w:val="0018213E"/>
    <w:rsid w:val="00182680"/>
    <w:rsid w:val="0019687C"/>
    <w:rsid w:val="001A06BE"/>
    <w:rsid w:val="001A71EB"/>
    <w:rsid w:val="002326A0"/>
    <w:rsid w:val="00291550"/>
    <w:rsid w:val="002D653B"/>
    <w:rsid w:val="002E700F"/>
    <w:rsid w:val="002F7BFE"/>
    <w:rsid w:val="0030193B"/>
    <w:rsid w:val="00337300"/>
    <w:rsid w:val="0034543D"/>
    <w:rsid w:val="00363A73"/>
    <w:rsid w:val="003A6064"/>
    <w:rsid w:val="003D6580"/>
    <w:rsid w:val="00420794"/>
    <w:rsid w:val="004420C5"/>
    <w:rsid w:val="0048513E"/>
    <w:rsid w:val="004A57BB"/>
    <w:rsid w:val="004A7220"/>
    <w:rsid w:val="004B1F3D"/>
    <w:rsid w:val="004B7C65"/>
    <w:rsid w:val="004D223C"/>
    <w:rsid w:val="005C5D1D"/>
    <w:rsid w:val="005D4D0C"/>
    <w:rsid w:val="00602587"/>
    <w:rsid w:val="0064163D"/>
    <w:rsid w:val="00650B1B"/>
    <w:rsid w:val="0065502E"/>
    <w:rsid w:val="006D27E3"/>
    <w:rsid w:val="00705D5E"/>
    <w:rsid w:val="00746DEA"/>
    <w:rsid w:val="00770E86"/>
    <w:rsid w:val="00773A28"/>
    <w:rsid w:val="0078612D"/>
    <w:rsid w:val="00797F46"/>
    <w:rsid w:val="007C3ED2"/>
    <w:rsid w:val="007D3159"/>
    <w:rsid w:val="00804289"/>
    <w:rsid w:val="00820539"/>
    <w:rsid w:val="0082479C"/>
    <w:rsid w:val="0086098C"/>
    <w:rsid w:val="00883C00"/>
    <w:rsid w:val="008841D5"/>
    <w:rsid w:val="00895033"/>
    <w:rsid w:val="008C1116"/>
    <w:rsid w:val="008E7DD3"/>
    <w:rsid w:val="00926568"/>
    <w:rsid w:val="009270AB"/>
    <w:rsid w:val="00935DA3"/>
    <w:rsid w:val="009A3564"/>
    <w:rsid w:val="009B6861"/>
    <w:rsid w:val="00AE6B8E"/>
    <w:rsid w:val="00B01C80"/>
    <w:rsid w:val="00B1411B"/>
    <w:rsid w:val="00B41779"/>
    <w:rsid w:val="00B41DEA"/>
    <w:rsid w:val="00B4655B"/>
    <w:rsid w:val="00B55106"/>
    <w:rsid w:val="00B63149"/>
    <w:rsid w:val="00B76DD6"/>
    <w:rsid w:val="00BA1787"/>
    <w:rsid w:val="00C06993"/>
    <w:rsid w:val="00C22E09"/>
    <w:rsid w:val="00C23997"/>
    <w:rsid w:val="00C25D90"/>
    <w:rsid w:val="00C626D6"/>
    <w:rsid w:val="00C70702"/>
    <w:rsid w:val="00C7110F"/>
    <w:rsid w:val="00C76CD4"/>
    <w:rsid w:val="00C77D20"/>
    <w:rsid w:val="00CB076C"/>
    <w:rsid w:val="00CB318B"/>
    <w:rsid w:val="00CC0410"/>
    <w:rsid w:val="00CD56CF"/>
    <w:rsid w:val="00D107FC"/>
    <w:rsid w:val="00D16B2C"/>
    <w:rsid w:val="00D20D6D"/>
    <w:rsid w:val="00DB3DCA"/>
    <w:rsid w:val="00DE514B"/>
    <w:rsid w:val="00E47CD8"/>
    <w:rsid w:val="00E530AC"/>
    <w:rsid w:val="00E8784E"/>
    <w:rsid w:val="00EB04CC"/>
    <w:rsid w:val="00EC4818"/>
    <w:rsid w:val="00EC79AA"/>
    <w:rsid w:val="00ED42E0"/>
    <w:rsid w:val="00ED4BF6"/>
    <w:rsid w:val="00F06196"/>
    <w:rsid w:val="00F351B0"/>
    <w:rsid w:val="00F67BAF"/>
    <w:rsid w:val="00F93C92"/>
    <w:rsid w:val="00FA2808"/>
    <w:rsid w:val="00FA3B51"/>
    <w:rsid w:val="00FB28E3"/>
    <w:rsid w:val="00FD0152"/>
    <w:rsid w:val="00FE2E6B"/>
    <w:rsid w:val="00FE30B1"/>
    <w:rsid w:val="00FE6841"/>
    <w:rsid w:val="12F42333"/>
    <w:rsid w:val="18B16128"/>
    <w:rsid w:val="199ACF88"/>
    <w:rsid w:val="1EE8EF69"/>
    <w:rsid w:val="2E07DA98"/>
    <w:rsid w:val="2E68B14A"/>
    <w:rsid w:val="37C9F21D"/>
    <w:rsid w:val="3989F06B"/>
    <w:rsid w:val="3F81D84E"/>
    <w:rsid w:val="508CD664"/>
    <w:rsid w:val="5170397B"/>
    <w:rsid w:val="6B3809DB"/>
    <w:rsid w:val="6FC7A82B"/>
    <w:rsid w:val="75857BDE"/>
    <w:rsid w:val="793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9C38B"/>
  <w14:discardImageEditingData/>
  <w14:defaultImageDpi w14:val="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79C"/>
  </w:style>
  <w:style w:type="paragraph" w:styleId="Heading1">
    <w:name w:val="heading 1"/>
    <w:basedOn w:val="Normal"/>
    <w:next w:val="Normal"/>
    <w:link w:val="Heading1Char"/>
    <w:uiPriority w:val="9"/>
    <w:qFormat/>
    <w:rsid w:val="00883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D9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8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lvetica">
    <w:name w:val="Helvetica"/>
    <w:basedOn w:val="Heading1"/>
    <w:link w:val="HelveticaChar"/>
    <w:qFormat/>
    <w:rsid w:val="00883C00"/>
  </w:style>
  <w:style w:type="paragraph" w:customStyle="1" w:styleId="Style1">
    <w:name w:val="Style1"/>
    <w:basedOn w:val="Helvetica"/>
    <w:next w:val="Helvetica"/>
    <w:link w:val="Style1Char"/>
    <w:qFormat/>
    <w:rsid w:val="00883C00"/>
    <w:rPr>
      <w:rFonts w:ascii="HelveticaNeueLT Pro 65 Md" w:hAnsi="HelveticaNeueLT Pro 65 Md"/>
      <w:color w:val="auto"/>
      <w:sz w:val="36"/>
    </w:rPr>
  </w:style>
  <w:style w:type="character" w:customStyle="1" w:styleId="HelveticaChar">
    <w:name w:val="Helvetica Char"/>
    <w:basedOn w:val="Heading1Char"/>
    <w:link w:val="Helvetica"/>
    <w:rsid w:val="00883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3B"/>
    <w:rPr>
      <w:b/>
      <w:bCs/>
    </w:rPr>
  </w:style>
  <w:style w:type="character" w:customStyle="1" w:styleId="Style1Char">
    <w:name w:val="Style1 Char"/>
    <w:basedOn w:val="HelveticaChar"/>
    <w:link w:val="Style1"/>
    <w:rsid w:val="00883C00"/>
    <w:rPr>
      <w:rFonts w:ascii="HelveticaNeueLT Pro 65 Md" w:eastAsiaTheme="majorEastAsia" w:hAnsi="HelveticaNeueLT Pro 65 Md" w:cstheme="majorBidi"/>
      <w:color w:val="2F5496" w:themeColor="accent1" w:themeShade="BF"/>
      <w:sz w:val="36"/>
      <w:szCs w:val="3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9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A73"/>
  </w:style>
  <w:style w:type="paragraph" w:styleId="Footer">
    <w:name w:val="footer"/>
    <w:basedOn w:val="Normal"/>
    <w:link w:val="FooterChar"/>
    <w:uiPriority w:val="99"/>
    <w:unhideWhenUsed/>
    <w:rsid w:val="00363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A73"/>
  </w:style>
  <w:style w:type="paragraph" w:customStyle="1" w:styleId="paragraph">
    <w:name w:val="paragraph"/>
    <w:basedOn w:val="Normal"/>
    <w:rsid w:val="004A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7220"/>
  </w:style>
  <w:style w:type="character" w:customStyle="1" w:styleId="eop">
    <w:name w:val="eop"/>
    <w:basedOn w:val="DefaultParagraphFont"/>
    <w:rsid w:val="004A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ff5d3a-ac69-412e-8e86-2dc83d63a9de">false</Archive>
    <lcf76f155ced4ddcb4097134ff3c332f xmlns="7aff5d3a-ac69-412e-8e86-2dc83d63a9de">
      <Terms xmlns="http://schemas.microsoft.com/office/infopath/2007/PartnerControls"/>
    </lcf76f155ced4ddcb4097134ff3c332f>
    <Status xmlns="7aff5d3a-ac69-412e-8e86-2dc83d63a9de" xsi:nil="true"/>
    <Area xmlns="7aff5d3a-ac69-412e-8e86-2dc83d63a9de">Youth Portfolio</Area>
    <GDPRnonCompliancedate xmlns="7aff5d3a-ac69-412e-8e86-2dc83d63a9de" xsi:nil="true"/>
    <HighLevelFolder xmlns="7aff5d3a-ac69-412e-8e86-2dc83d63a9de">Products / Resources</HighLevelFolder>
    <Subfolder2 xmlns="7aff5d3a-ac69-412e-8e86-2dc83d63a9de" xsi:nil="true"/>
    <SubFolder xmlns="7aff5d3a-ac69-412e-8e86-2dc83d63a9de" xsi:nil="true"/>
    <Misc_x002e_ xmlns="7aff5d3a-ac69-412e-8e86-2dc83d63a9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018B266A524D8C6ED64754E3AA0C" ma:contentTypeVersion="37" ma:contentTypeDescription="Create a new document." ma:contentTypeScope="" ma:versionID="c831e5b4ba52a2175605a5b4f6d6f25f">
  <xsd:schema xmlns:xsd="http://www.w3.org/2001/XMLSchema" xmlns:xs="http://www.w3.org/2001/XMLSchema" xmlns:p="http://schemas.microsoft.com/office/2006/metadata/properties" xmlns:ns2="097b2218-eb8c-44f0-b50d-d57756f492cd" xmlns:ns3="7aff5d3a-ac69-412e-8e86-2dc83d63a9de" targetNamespace="http://schemas.microsoft.com/office/2006/metadata/properties" ma:root="true" ma:fieldsID="f0fd2728a11996335c4f59060800ad63" ns2:_="" ns3:_="">
    <xsd:import namespace="097b2218-eb8c-44f0-b50d-d57756f492cd"/>
    <xsd:import namespace="7aff5d3a-ac69-412e-8e86-2dc83d63a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Area"/>
                <xsd:element ref="ns3:HighLevelFolder"/>
                <xsd:element ref="ns3:SubFolder" minOccurs="0"/>
                <xsd:element ref="ns3:Archive" minOccurs="0"/>
                <xsd:element ref="ns3:Subfolder2" minOccurs="0"/>
                <xsd:element ref="ns3:Status" minOccurs="0"/>
                <xsd:element ref="ns3:GDPRnonCompliancedate" minOccurs="0"/>
                <xsd:element ref="ns3:Misc_x002e_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2218-eb8c-44f0-b50d-d57756f49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5d3a-ac69-412e-8e86-2dc83d63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ea" ma:index="19" ma:displayName="Area (of responsibility)" ma:description="An area of CE activity with a named manager responsible for it. " ma:format="Dropdown" ma:indexed="true" ma:internalName="Area">
      <xsd:simpleType>
        <xsd:restriction base="dms:Choice">
          <xsd:enumeration value="Adult Portfolio"/>
          <xsd:enumeration value="Learning Design"/>
          <xsd:enumeration value="Direct Delivery"/>
          <xsd:enumeration value="Learning and Development"/>
          <xsd:enumeration value="Marketing"/>
          <xsd:enumeration value="Youth Portfolio"/>
          <xsd:enumeration value="Leadership Team"/>
          <xsd:enumeration value="Funding"/>
        </xsd:restriction>
      </xsd:simpleType>
    </xsd:element>
    <xsd:element name="HighLevelFolder" ma:index="20" ma:displayName="High Level Folder" ma:description="The main types of document CE produce" ma:format="Dropdown" ma:indexed="true" ma:internalName="HighLevelFolder">
      <xsd:simpleType>
        <xsd:restriction base="dms:Choice">
          <xsd:enumeration value="Communication"/>
          <xsd:enumeration value="Learning Design"/>
          <xsd:enumeration value="Products"/>
          <xsd:enumeration value="Procedural Documents"/>
          <xsd:enumeration value="Policy Documents"/>
          <xsd:enumeration value="Portfolio"/>
          <xsd:enumeration value="Content Assets"/>
          <xsd:enumeration value="Strategy"/>
          <xsd:enumeration value="Research and Insight"/>
          <xsd:enumeration value="Products / Resources"/>
        </xsd:restriction>
      </xsd:simpleType>
    </xsd:element>
    <xsd:element name="SubFolder" ma:index="21" nillable="true" ma:displayName="Topic" ma:description="What overall topic does this file belong under? - A tag audit is currently ongoing, currently available tags are not representative of the final selection." ma:format="Dropdown" ma:internalName="SubF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Apps"/>
                    <xsd:enumeration value="-Kindness"/>
                    <xsd:enumeration value="-Climate Change"/>
                    <xsd:enumeration value="-Curriculum"/>
                    <xsd:enumeration value="-Loneliness"/>
                    <xsd:enumeration value="-Disasters and Emergencies"/>
                    <xsd:enumeration value="-First Aid"/>
                    <xsd:enumeration value="-Refugees and Migration"/>
                    <xsd:enumeration value="-Empathy"/>
                    <xsd:enumeration value="-Pedagogy"/>
                    <xsd:enumeration value="-Agile"/>
                    <xsd:enumeration value="-Support Centre"/>
                    <xsd:enumeration value="-Recruitment and Development"/>
                    <xsd:enumeration value="-Volunteers"/>
                    <xsd:enumeration value="-Ways of Working"/>
                    <xsd:enumeration value="-Conflict"/>
                    <xsd:enumeration value="-Marketing Tools"/>
                    <xsd:enumeration value="-Preparedness"/>
                    <xsd:enumeration value="-Returning to Face to Face"/>
                    <xsd:enumeration value="-Handovers"/>
                    <xsd:enumeration value="-Wellbeing"/>
                    <xsd:enumeration value="-Equality Diversity and Inclusion (EDI)"/>
                    <xsd:enumeration value="- Adapt and Recover"/>
                    <xsd:enumeration value="-Health inequalities"/>
                    <xsd:enumeration value="-Education Standards"/>
                    <xsd:enumeration value="-Respect"/>
                  </xsd:restriction>
                </xsd:simpleType>
              </xsd:element>
            </xsd:sequence>
          </xsd:extension>
        </xsd:complexContent>
      </xsd:complexType>
    </xsd:element>
    <xsd:element name="Archive" ma:index="22" nillable="true" ma:displayName="Archive" ma:default="0" ma:description="If yes is selected the file will be archived and no longer appear in the general view. It will instead appear in the archive view." ma:format="Dropdown" ma:indexed="true" ma:internalName="Archive">
      <xsd:simpleType>
        <xsd:restriction base="dms:Boolean"/>
      </xsd:simpleType>
    </xsd:element>
    <xsd:element name="Subfolder2" ma:index="23" nillable="true" ma:displayName="Project" ma:description="Which Product or Project does this file relate to? - A tag audit is currently ongoing, currently available tags are not representative of the final selection." ma:format="Dropdown" ma:internalName="Subfolder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Drugs and Alcohol"/>
                    <xsd:enumeration value="-First Aid Champions"/>
                    <xsd:enumeration value="-Homelessness"/>
                    <xsd:enumeration value="-Knife Crime"/>
                    <xsd:enumeration value="-Lifescan"/>
                    <xsd:enumeration value="-Museums and Archives Posters"/>
                    <xsd:enumeration value="-Older People"/>
                    <xsd:enumeration value="-Sprint"/>
                    <xsd:enumeration value="-Summer of Kindness"/>
                    <xsd:enumeration value="-Training Programmes"/>
                    <xsd:enumeration value="-Bitesize"/>
                    <xsd:enumeration value="-Life Live It"/>
                    <xsd:enumeration value="-Global Disaster Preparedness Centre"/>
                    <xsd:enumeration value="-Not on Sunday"/>
                    <xsd:enumeration value="-World First Aid Day"/>
                    <xsd:enumeration value="-EveryDay First Aid"/>
                    <xsd:enumeration value="-EDI Working Group"/>
                    <xsd:enumeration value="-Scouts"/>
                    <xsd:enumeration value="-Vaccine Voices"/>
                    <xsd:enumeration value="-Refugee Week"/>
                    <xsd:enumeration value="-Newsthink"/>
                    <xsd:enumeration value="-Black Lives Matter"/>
                    <xsd:enumeration value="-Online Teaching Resource"/>
                    <xsd:enumeration value="-Education Standards"/>
                    <xsd:enumeration value="-Co-production"/>
                    <xsd:enumeration value="-Face to Face"/>
                    <xsd:enumeration value="Coping with challenges"/>
                    <xsd:enumeration value="Quality Assurance"/>
                  </xsd:restrict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description="To show which of the documents reflects the final live product, and which are just drafts or supported development of product" ma:format="Dropdown" ma:internalName="Status">
      <xsd:simpleType>
        <xsd:union memberTypes="dms:Text">
          <xsd:simpleType>
            <xsd:restriction base="dms:Choice">
              <xsd:enumeration value="Live"/>
              <xsd:enumeration value="In review"/>
              <xsd:enumeration value="Draft"/>
              <xsd:enumeration value="Supporting documents"/>
              <xsd:enumeration value="Non GDPR Compliant"/>
            </xsd:restriction>
          </xsd:simpleType>
        </xsd:union>
      </xsd:simpleType>
    </xsd:element>
    <xsd:element name="GDPRnonCompliancedate" ma:index="25" nillable="true" ma:displayName="GDPR non Compliance date" ma:format="DateOnly" ma:indexed="true" ma:internalName="GDPRnonCompliancedate">
      <xsd:simpleType>
        <xsd:restriction base="dms:DateTime"/>
      </xsd:simpleType>
    </xsd:element>
    <xsd:element name="Misc_x002e_" ma:index="26" nillable="true" ma:displayName="Misc. " ma:description="After the file has been tagged under Topic and Project, this column is for any further description to be added. Please avoid acronyms where possible. " ma:format="Dropdown" ma:internalName="Misc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ase"/>
                    <xsd:enumeration value="-Covid-19"/>
                    <xsd:enumeration value="-Comms Plans"/>
                    <xsd:enumeration value="-Creative"/>
                    <xsd:enumeration value="-Direct Delivery"/>
                    <xsd:enumeration value="-Discrimination"/>
                    <xsd:enumeration value="-Diversity"/>
                    <xsd:enumeration value="-Evaluation"/>
                    <xsd:enumeration value="-GDPR"/>
                    <xsd:enumeration value="-Guidance"/>
                    <xsd:enumeration value="-Induction"/>
                    <xsd:enumeration value="-Minutes"/>
                    <xsd:enumeration value="-Partnerships"/>
                    <xsd:enumeration value="-Printed Pack"/>
                    <xsd:enumeration value="-Retrospective"/>
                    <xsd:enumeration value="-Analysis"/>
                    <xsd:enumeration value="-21 Day Challenge"/>
                    <xsd:enumeration value="-Bookings"/>
                    <xsd:enumeration value="-Competitor Landscape"/>
                    <xsd:enumeration value="-Advocacy"/>
                    <xsd:enumeration value="-Style Guide"/>
                    <xsd:enumeration value="-Engagement"/>
                    <xsd:enumeration value="-Impact Assessment"/>
                    <xsd:enumeration value="-Evidence"/>
                    <xsd:enumeration value="-Kick-off"/>
                    <xsd:enumeration value="-Forms"/>
                    <xsd:enumeration value="-Kids Kits Cards"/>
                    <xsd:enumeration value="-Icons"/>
                    <xsd:enumeration value="-Intern"/>
                    <xsd:enumeration value="-Introduction"/>
                    <xsd:enumeration value="-July 2020 survey"/>
                    <xsd:enumeration value="-Lunch and Learn"/>
                    <xsd:enumeration value="-Visuals and Artwork"/>
                    <xsd:enumeration value="-Pilot"/>
                    <xsd:enumeration value="-Primary School"/>
                    <xsd:enumeration value="-Project Board"/>
                    <xsd:enumeration value="-React"/>
                    <xsd:enumeration value="-Recover"/>
                    <xsd:enumeration value="-Reflect"/>
                    <xsd:enumeration value="-Reporting"/>
                    <xsd:enumeration value="-Risk Assessments"/>
                    <xsd:enumeration value="-Secondary School"/>
                    <xsd:enumeration value="-Skill Guide"/>
                    <xsd:enumeration value="-Comms"/>
                    <xsd:enumeration value="-Content"/>
                    <xsd:enumeration value="-Other"/>
                    <xsd:enumeration value="-Welsh Language"/>
                    <xsd:enumeration value="-Sticker"/>
                    <xsd:enumeration value="-Minutes"/>
                    <xsd:enumeration value="-Template"/>
                    <xsd:enumeration value="-User Workshop"/>
                    <xsd:enumeration value="-Project Management"/>
                    <xsd:enumeration value="-Baby and Child"/>
                    <xsd:enumeration value="-E-mails"/>
                    <xsd:enumeration value="-Photos"/>
                    <xsd:enumeration value="-Video"/>
                    <xsd:enumeration value="Leaflet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2558-1533-405E-948C-E65DF40CAFBD}">
  <ds:schemaRefs>
    <ds:schemaRef ds:uri="http://purl.org/dc/terms/"/>
    <ds:schemaRef ds:uri="http://purl.org/dc/elements/1.1/"/>
    <ds:schemaRef ds:uri="097b2218-eb8c-44f0-b50d-d57756f492cd"/>
    <ds:schemaRef ds:uri="http://schemas.openxmlformats.org/package/2006/metadata/core-properties"/>
    <ds:schemaRef ds:uri="http://schemas.microsoft.com/office/2006/documentManagement/types"/>
    <ds:schemaRef ds:uri="7aff5d3a-ac69-412e-8e86-2dc83d63a9d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195685-CF2F-4C76-B88B-EB8D1CB8A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29F25-34F5-49CB-B0EC-EEB935F87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b2218-eb8c-44f0-b50d-d57756f492cd"/>
    <ds:schemaRef ds:uri="7aff5d3a-ac69-412e-8e86-2dc83d63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CD256-3FA6-481D-9216-6BB47261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2023-06-14T10:44:00Z</dcterms:created>
  <dcterms:modified xsi:type="dcterms:W3CDTF">2023-06-14T11:08:00Z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BRC-Classification">
    <vt:lpwstr/>
  </property>
  <property fmtid="{D5CDD505-2E9C-101B-9397-08002B2CF9AE}" pid="4" name="MediaServiceImageTags">
    <vt:lpwstr/>
  </property>
  <property fmtid="{D5CDD505-2E9C-101B-9397-08002B2CF9AE}" pid="5" name="ContentTypeId">
    <vt:lpwstr>0x0101002470018B266A524D8C6ED64754E3AA0C</vt:lpwstr>
  </property>
  <property fmtid="{D5CDD505-2E9C-101B-9397-08002B2CF9AE}" pid="6" name="TaxCatchAll">
    <vt:lpwstr/>
  </property>
  <property fmtid="{D5CDD505-2E9C-101B-9397-08002B2CF9AE}" pid="7" name="ItemRetentionFormula">
    <vt:lpwstr/>
  </property>
  <property fmtid="{D5CDD505-2E9C-101B-9397-08002B2CF9AE}" pid="8" name="b5bd0e747d9243cdba6014139b7d7e8a">
    <vt:lpwstr/>
  </property>
  <property fmtid="{D5CDD505-2E9C-101B-9397-08002B2CF9AE}" pid="9" name="BRC_x002d_Classification">
    <vt:lpwstr/>
  </property>
</Properties>
</file>